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2" w:rsidRPr="00AC51FC" w:rsidRDefault="00877A02" w:rsidP="00E4234E">
      <w:pPr>
        <w:pStyle w:val="a8"/>
        <w:tabs>
          <w:tab w:val="left" w:pos="567"/>
        </w:tabs>
        <w:ind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877A02" w:rsidRPr="00AC51FC" w:rsidRDefault="00877A02" w:rsidP="00E4234E">
      <w:pPr>
        <w:pStyle w:val="a8"/>
        <w:tabs>
          <w:tab w:val="left" w:pos="567"/>
        </w:tabs>
        <w:ind w:firstLine="284"/>
        <w:jc w:val="center"/>
        <w:rPr>
          <w:shadow/>
          <w:w w:val="150"/>
          <w:sz w:val="18"/>
          <w:szCs w:val="18"/>
        </w:rPr>
      </w:pPr>
      <w:r w:rsidRPr="00AC51FC">
        <w:rPr>
          <w:shadow/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877A02" w:rsidRPr="00AC51FC" w:rsidRDefault="00877A02" w:rsidP="00E4234E">
      <w:pPr>
        <w:pStyle w:val="a8"/>
        <w:tabs>
          <w:tab w:val="left" w:pos="567"/>
        </w:tabs>
        <w:ind w:firstLine="284"/>
        <w:jc w:val="center"/>
        <w:rPr>
          <w:b/>
          <w:i/>
          <w:shadow/>
          <w:w w:val="150"/>
          <w:sz w:val="18"/>
          <w:szCs w:val="18"/>
        </w:rPr>
      </w:pPr>
      <w:r w:rsidRPr="00AC51FC">
        <w:rPr>
          <w:b/>
          <w:i/>
          <w:shadow/>
          <w:w w:val="150"/>
          <w:sz w:val="18"/>
          <w:szCs w:val="18"/>
        </w:rPr>
        <w:t>«ГАРМОНИЯ»</w:t>
      </w:r>
    </w:p>
    <w:p w:rsidR="00877A02" w:rsidRPr="00AC51FC" w:rsidRDefault="00877A02" w:rsidP="00E4234E">
      <w:pPr>
        <w:pStyle w:val="a8"/>
        <w:tabs>
          <w:tab w:val="clear" w:pos="4677"/>
          <w:tab w:val="left" w:pos="567"/>
          <w:tab w:val="center" w:pos="6480"/>
        </w:tabs>
        <w:ind w:firstLine="284"/>
        <w:rPr>
          <w:sz w:val="20"/>
        </w:rPr>
      </w:pPr>
      <w:r w:rsidRPr="00AC51FC">
        <w:rPr>
          <w:sz w:val="20"/>
          <w:szCs w:val="20"/>
        </w:rPr>
        <w:sym w:font="Wingdings" w:char="F02A"/>
      </w:r>
      <w:r w:rsidRPr="00AC51FC">
        <w:rPr>
          <w:sz w:val="20"/>
        </w:rPr>
        <w:t xml:space="preserve"> 215110, Смоленская обл., г. Вязьма, ул. 25 Октября, д.1- а</w:t>
      </w:r>
      <w:r w:rsidRPr="00AC51FC">
        <w:rPr>
          <w:sz w:val="20"/>
        </w:rPr>
        <w:tab/>
        <w:t xml:space="preserve">   Т/ф   (48131) 2 – 38 – 27;  4 – 21-35</w:t>
      </w:r>
    </w:p>
    <w:p w:rsidR="00877A02" w:rsidRDefault="00516AAE" w:rsidP="00DD4E75">
      <w:pPr>
        <w:pStyle w:val="a8"/>
        <w:tabs>
          <w:tab w:val="clear" w:pos="4677"/>
          <w:tab w:val="left" w:pos="567"/>
          <w:tab w:val="center" w:pos="6480"/>
        </w:tabs>
        <w:ind w:firstLine="284"/>
        <w:jc w:val="center"/>
        <w:rPr>
          <w:sz w:val="20"/>
          <w:u w:val="single"/>
        </w:rPr>
      </w:pPr>
      <w:hyperlink r:id="rId7" w:history="1">
        <w:r w:rsidR="00877A02" w:rsidRPr="00AC51FC">
          <w:rPr>
            <w:rStyle w:val="a3"/>
            <w:sz w:val="20"/>
            <w:lang w:val="en-US"/>
          </w:rPr>
          <w:t>centr</w:t>
        </w:r>
        <w:r w:rsidR="00877A02" w:rsidRPr="00AC51FC">
          <w:rPr>
            <w:rStyle w:val="a3"/>
            <w:sz w:val="20"/>
          </w:rPr>
          <w:t>_</w:t>
        </w:r>
        <w:r w:rsidR="00877A02" w:rsidRPr="00AC51FC">
          <w:rPr>
            <w:rStyle w:val="a3"/>
            <w:sz w:val="20"/>
            <w:lang w:val="en-US"/>
          </w:rPr>
          <w:t>garmonia</w:t>
        </w:r>
        <w:r w:rsidR="00877A02" w:rsidRPr="00AC51FC">
          <w:rPr>
            <w:rStyle w:val="a3"/>
            <w:sz w:val="20"/>
          </w:rPr>
          <w:t>@</w:t>
        </w:r>
        <w:r w:rsidR="00877A02" w:rsidRPr="00AC51FC">
          <w:rPr>
            <w:rStyle w:val="a3"/>
            <w:sz w:val="20"/>
            <w:lang w:val="en-US"/>
          </w:rPr>
          <w:t>mail</w:t>
        </w:r>
        <w:r w:rsidR="00877A02" w:rsidRPr="00AC51FC">
          <w:rPr>
            <w:rStyle w:val="a3"/>
            <w:sz w:val="20"/>
          </w:rPr>
          <w:t>.</w:t>
        </w:r>
        <w:r w:rsidR="00877A02" w:rsidRPr="00AC51FC">
          <w:rPr>
            <w:rStyle w:val="a3"/>
            <w:sz w:val="20"/>
            <w:lang w:val="en-US"/>
          </w:rPr>
          <w:t>ru</w:t>
        </w:r>
      </w:hyperlink>
    </w:p>
    <w:p w:rsidR="00877A02" w:rsidRPr="00AC51FC" w:rsidRDefault="00516AAE" w:rsidP="00E4234E">
      <w:pPr>
        <w:pStyle w:val="a8"/>
        <w:tabs>
          <w:tab w:val="clear" w:pos="4677"/>
          <w:tab w:val="left" w:pos="567"/>
          <w:tab w:val="center" w:pos="6480"/>
        </w:tabs>
        <w:ind w:firstLine="284"/>
        <w:rPr>
          <w:sz w:val="20"/>
          <w:u w:val="single"/>
        </w:rPr>
      </w:pPr>
      <w:r>
        <w:rPr>
          <w:noProof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8.5pt;width:468.75pt;height:0;z-index:251658240" o:connectortype="straight"/>
        </w:pict>
      </w:r>
    </w:p>
    <w:p w:rsidR="00877A02" w:rsidRPr="00835A4F" w:rsidRDefault="00877A02" w:rsidP="00835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A02" w:rsidRPr="00835A4F" w:rsidRDefault="00877A02" w:rsidP="00835A4F">
      <w:pPr>
        <w:tabs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35A4F">
        <w:rPr>
          <w:rFonts w:ascii="Times New Roman" w:hAnsi="Times New Roman"/>
          <w:sz w:val="28"/>
          <w:szCs w:val="28"/>
        </w:rPr>
        <w:t>ПРИНЯТ</w:t>
      </w:r>
      <w:r w:rsidR="0011752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1491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УТВЕРЖДЕН</w:t>
      </w:r>
      <w:r w:rsidR="00B14910">
        <w:rPr>
          <w:rFonts w:ascii="Times New Roman" w:hAnsi="Times New Roman"/>
          <w:sz w:val="28"/>
          <w:szCs w:val="28"/>
        </w:rPr>
        <w:t>А</w:t>
      </w:r>
    </w:p>
    <w:p w:rsidR="00877A02" w:rsidRPr="00835A4F" w:rsidRDefault="00877A02" w:rsidP="000C7C79">
      <w:pPr>
        <w:tabs>
          <w:tab w:val="left" w:pos="5670"/>
          <w:tab w:val="left" w:pos="5954"/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5A4F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C7C7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приказом СОГБУ СРЦН</w:t>
      </w:r>
    </w:p>
    <w:p w:rsidR="00877A02" w:rsidRPr="00835A4F" w:rsidRDefault="00877A02" w:rsidP="000C7C79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5A4F">
        <w:rPr>
          <w:rFonts w:ascii="Times New Roman" w:hAnsi="Times New Roman"/>
          <w:sz w:val="28"/>
          <w:szCs w:val="28"/>
        </w:rPr>
        <w:t>методического совета,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C7C7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«Гармония»</w:t>
      </w:r>
    </w:p>
    <w:p w:rsidR="00877A02" w:rsidRDefault="00877A02" w:rsidP="003C4D83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</w:t>
      </w:r>
      <w:r w:rsidR="003C4D83">
        <w:rPr>
          <w:rFonts w:ascii="Times New Roman" w:hAnsi="Times New Roman"/>
          <w:sz w:val="28"/>
          <w:szCs w:val="28"/>
        </w:rPr>
        <w:t xml:space="preserve"> </w:t>
      </w:r>
      <w:r w:rsidR="003C4D83">
        <w:rPr>
          <w:rFonts w:ascii="Times New Roman" w:hAnsi="Times New Roman"/>
          <w:sz w:val="28"/>
          <w:szCs w:val="28"/>
          <w:u w:val="single"/>
        </w:rPr>
        <w:t xml:space="preserve">30. 05. 16 </w:t>
      </w:r>
      <w:r w:rsidR="003C4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C4D83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C7C79">
        <w:rPr>
          <w:rFonts w:ascii="Times New Roman" w:hAnsi="Times New Roman"/>
          <w:sz w:val="28"/>
          <w:szCs w:val="28"/>
        </w:rPr>
        <w:t xml:space="preserve">                             </w:t>
      </w:r>
      <w:r w:rsidR="003C4D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C4D83" w:rsidRPr="003C4D83">
        <w:rPr>
          <w:rFonts w:ascii="Times New Roman" w:hAnsi="Times New Roman"/>
          <w:sz w:val="28"/>
          <w:szCs w:val="28"/>
          <w:u w:val="single"/>
        </w:rPr>
        <w:t>02. 06. 16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C4D83" w:rsidRPr="003C4D83">
        <w:rPr>
          <w:rFonts w:ascii="Times New Roman" w:hAnsi="Times New Roman"/>
          <w:sz w:val="28"/>
          <w:szCs w:val="28"/>
          <w:u w:val="single"/>
        </w:rPr>
        <w:t>65</w:t>
      </w:r>
    </w:p>
    <w:p w:rsidR="00877A02" w:rsidRDefault="00877A02" w:rsidP="00835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C0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C0">
        <w:rPr>
          <w:rFonts w:ascii="Times New Roman" w:hAnsi="Times New Roman"/>
          <w:b/>
          <w:sz w:val="28"/>
          <w:szCs w:val="28"/>
        </w:rPr>
        <w:t>социально-педагогической направленности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C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Российский гражданин</w:t>
      </w:r>
      <w:r w:rsidRPr="00F31FC0">
        <w:rPr>
          <w:rFonts w:ascii="Times New Roman" w:hAnsi="Times New Roman"/>
          <w:b/>
          <w:sz w:val="28"/>
          <w:szCs w:val="28"/>
        </w:rPr>
        <w:t>»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>Возраст обучающихся: 12 – 15 лет.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>Срок реализации: 3 месяца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A02" w:rsidRPr="00F31FC0" w:rsidRDefault="00877A02" w:rsidP="004F007A">
      <w:pPr>
        <w:tabs>
          <w:tab w:val="left" w:pos="5670"/>
          <w:tab w:val="left" w:pos="5812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>Авторы-составители:</w:t>
      </w:r>
    </w:p>
    <w:p w:rsidR="00877A02" w:rsidRPr="00F31FC0" w:rsidRDefault="00877A02" w:rsidP="004F007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 xml:space="preserve">Принцева Олеся Игоревна, </w:t>
      </w:r>
    </w:p>
    <w:p w:rsidR="00877A02" w:rsidRDefault="00877A02" w:rsidP="004F007A">
      <w:pPr>
        <w:tabs>
          <w:tab w:val="left" w:pos="5670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31FC0">
        <w:rPr>
          <w:rFonts w:ascii="Times New Roman" w:hAnsi="Times New Roman"/>
          <w:sz w:val="28"/>
          <w:szCs w:val="28"/>
        </w:rPr>
        <w:t>педагог-психолог</w:t>
      </w:r>
    </w:p>
    <w:p w:rsidR="00877A02" w:rsidRDefault="00B14910" w:rsidP="004F007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77A02">
        <w:rPr>
          <w:rFonts w:ascii="Times New Roman" w:hAnsi="Times New Roman"/>
          <w:sz w:val="28"/>
          <w:szCs w:val="28"/>
        </w:rPr>
        <w:t>митриева Лариса Ивановна,</w:t>
      </w:r>
    </w:p>
    <w:p w:rsidR="00B14910" w:rsidRDefault="00B14910" w:rsidP="004F007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7A02">
        <w:rPr>
          <w:rFonts w:ascii="Times New Roman" w:hAnsi="Times New Roman"/>
          <w:sz w:val="28"/>
          <w:szCs w:val="28"/>
        </w:rPr>
        <w:t>оспитатель</w:t>
      </w:r>
    </w:p>
    <w:p w:rsidR="00877A02" w:rsidRPr="00F31FC0" w:rsidRDefault="00877A02" w:rsidP="004F007A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Горцуева Юлия Евгеньевна</w:t>
      </w:r>
      <w:r w:rsidR="004F00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A02" w:rsidRPr="00F31FC0" w:rsidRDefault="00877A02" w:rsidP="004F007A">
      <w:pPr>
        <w:tabs>
          <w:tab w:val="left" w:pos="5670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      </w:t>
      </w: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A02" w:rsidRPr="00F31FC0" w:rsidRDefault="00877A02" w:rsidP="00F31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D83" w:rsidRDefault="003C4D83" w:rsidP="003C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Вязьма, </w:t>
      </w:r>
      <w:r w:rsidR="00877A0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16AAE" w:rsidRPr="004F1D15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D1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16AAE" w:rsidRPr="004F1D15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среднего подросткового возраста (12 – 15 лет) является наиболее благоприятным для формирования необходимых психических функций и социально значимых качеств личности. </w:t>
      </w:r>
      <w:proofErr w:type="gramStart"/>
      <w:r>
        <w:rPr>
          <w:rFonts w:ascii="Times New Roman" w:hAnsi="Times New Roman"/>
          <w:sz w:val="28"/>
          <w:szCs w:val="28"/>
        </w:rPr>
        <w:t>В это время закладываются основы будущей индивидуальности, идет активное развитие личностных особенностей подростков, формируются жизненные планы и основы будущей профессиональной деятельности, корректируются и приобретают устойчивость основные стратегии поведения.</w:t>
      </w:r>
      <w:proofErr w:type="gramEnd"/>
      <w:r w:rsidRPr="00720A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Именно в</w:t>
      </w:r>
      <w:r w:rsidRPr="00720A71">
        <w:rPr>
          <w:rFonts w:ascii="Times New Roman" w:hAnsi="Times New Roman"/>
          <w:sz w:val="28"/>
          <w:szCs w:val="28"/>
        </w:rPr>
        <w:t xml:space="preserve"> подростковом возрасте появляются профессионально ориентированные  мотивы учения, </w:t>
      </w:r>
      <w:proofErr w:type="spellStart"/>
      <w:r w:rsidRPr="00720A71">
        <w:rPr>
          <w:rFonts w:ascii="Times New Roman" w:hAnsi="Times New Roman"/>
          <w:sz w:val="28"/>
          <w:szCs w:val="28"/>
        </w:rPr>
        <w:t>сензитивность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к приобретению профессиональных знаний, умений и навыков.</w:t>
      </w:r>
    </w:p>
    <w:p w:rsidR="00516AAE" w:rsidRDefault="00516AAE" w:rsidP="00516A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нестабильности и незащищенности, переживание эмоционального дискомфорта в условиях современного общества, расхождение между уровнем самооценки и притязаниями оказывают влияние на формирование дисгармонично развитой личности подростка, на формирование у него форм отклоняющегося и противоправного поведения, на зависимость от пагубных привычек.</w:t>
      </w:r>
      <w:r w:rsidRPr="00720A71">
        <w:rPr>
          <w:rFonts w:ascii="Times New Roman" w:hAnsi="Times New Roman"/>
          <w:sz w:val="28"/>
          <w:szCs w:val="28"/>
        </w:rPr>
        <w:tab/>
      </w:r>
    </w:p>
    <w:p w:rsidR="00516AAE" w:rsidRDefault="00516AAE" w:rsidP="00516A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20A71">
        <w:rPr>
          <w:rFonts w:ascii="Times New Roman" w:hAnsi="Times New Roman"/>
          <w:sz w:val="28"/>
          <w:szCs w:val="28"/>
        </w:rPr>
        <w:t>спешное жизненное и личностное самоопределение невозможно бе</w:t>
      </w:r>
      <w:r>
        <w:rPr>
          <w:rFonts w:ascii="Times New Roman" w:hAnsi="Times New Roman"/>
          <w:sz w:val="28"/>
          <w:szCs w:val="28"/>
        </w:rPr>
        <w:t>з воспитания правовой культуры и</w:t>
      </w:r>
      <w:r w:rsidRPr="00720A71">
        <w:rPr>
          <w:rFonts w:ascii="Times New Roman" w:hAnsi="Times New Roman"/>
          <w:sz w:val="28"/>
          <w:szCs w:val="28"/>
        </w:rPr>
        <w:t xml:space="preserve"> законопослушного поведения обучающихся, </w:t>
      </w:r>
      <w:r>
        <w:rPr>
          <w:rFonts w:ascii="Times New Roman" w:hAnsi="Times New Roman"/>
          <w:sz w:val="28"/>
          <w:szCs w:val="28"/>
        </w:rPr>
        <w:t xml:space="preserve">в том числе, </w:t>
      </w:r>
      <w:r w:rsidRPr="00720A7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720A71">
        <w:rPr>
          <w:rFonts w:ascii="Times New Roman" w:hAnsi="Times New Roman"/>
          <w:sz w:val="28"/>
          <w:szCs w:val="28"/>
        </w:rPr>
        <w:t xml:space="preserve"> представлений о здоровом образе жизни</w:t>
      </w:r>
      <w:r>
        <w:rPr>
          <w:rFonts w:ascii="Times New Roman" w:hAnsi="Times New Roman"/>
          <w:sz w:val="28"/>
          <w:szCs w:val="28"/>
        </w:rPr>
        <w:t xml:space="preserve"> как профилактики вредных привычек и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46EAC">
        <w:rPr>
          <w:rFonts w:ascii="Times New Roman" w:hAnsi="Times New Roman"/>
          <w:sz w:val="28"/>
          <w:szCs w:val="28"/>
          <w:shd w:val="clear" w:color="auto" w:fill="FFFFFF"/>
        </w:rPr>
        <w:t xml:space="preserve"> Для подростков правильный выбор профессии и отказ от противоправного и «нездорового» поведения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одно из приоритетных направлений</w:t>
      </w:r>
      <w:r w:rsidRPr="00446EAC">
        <w:rPr>
          <w:rFonts w:ascii="Times New Roman" w:hAnsi="Times New Roman"/>
          <w:sz w:val="28"/>
          <w:szCs w:val="28"/>
          <w:shd w:val="clear" w:color="auto" w:fill="FFFFFF"/>
        </w:rPr>
        <w:t xml:space="preserve"> их образовательного развития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6AAE" w:rsidRPr="007E3289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7E3289">
        <w:rPr>
          <w:rFonts w:ascii="Times New Roman" w:hAnsi="Times New Roman"/>
          <w:b/>
          <w:i/>
          <w:sz w:val="28"/>
          <w:szCs w:val="28"/>
        </w:rPr>
        <w:t>оциально-</w:t>
      </w:r>
      <w:r>
        <w:rPr>
          <w:rFonts w:ascii="Times New Roman" w:hAnsi="Times New Roman"/>
          <w:b/>
          <w:i/>
          <w:sz w:val="28"/>
          <w:szCs w:val="28"/>
        </w:rPr>
        <w:t xml:space="preserve">педагогическую направленность </w:t>
      </w:r>
      <w:r w:rsidRPr="007E3289">
        <w:rPr>
          <w:rFonts w:ascii="Times New Roman" w:hAnsi="Times New Roman"/>
          <w:b/>
          <w:bCs/>
          <w:i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sz w:val="28"/>
          <w:szCs w:val="28"/>
        </w:rPr>
        <w:t>рограммы</w:t>
      </w:r>
      <w:r w:rsidRPr="00720A71">
        <w:rPr>
          <w:rFonts w:ascii="Times New Roman" w:hAnsi="Times New Roman"/>
          <w:bCs/>
          <w:sz w:val="28"/>
          <w:szCs w:val="28"/>
        </w:rPr>
        <w:t xml:space="preserve"> «Российский гражданин» </w:t>
      </w:r>
      <w:r>
        <w:rPr>
          <w:rFonts w:ascii="Times New Roman" w:hAnsi="Times New Roman"/>
          <w:bCs/>
          <w:sz w:val="28"/>
          <w:szCs w:val="28"/>
        </w:rPr>
        <w:t>определяется</w:t>
      </w:r>
      <w:r w:rsidRPr="00303789">
        <w:rPr>
          <w:rFonts w:ascii="Times New Roman" w:hAnsi="Times New Roman"/>
          <w:bCs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>м</w:t>
      </w:r>
      <w:r w:rsidRPr="00720A71">
        <w:rPr>
          <w:rFonts w:ascii="Times New Roman" w:hAnsi="Times New Roman"/>
          <w:sz w:val="28"/>
          <w:szCs w:val="28"/>
        </w:rPr>
        <w:t xml:space="preserve"> новой конструктивной когнитивной модели жизнедеятел</w:t>
      </w:r>
      <w:r>
        <w:rPr>
          <w:rFonts w:ascii="Times New Roman" w:hAnsi="Times New Roman"/>
          <w:sz w:val="28"/>
          <w:szCs w:val="28"/>
        </w:rPr>
        <w:t>ьности у обучающихся подростков, что с</w:t>
      </w:r>
      <w:r w:rsidRPr="007E3289">
        <w:rPr>
          <w:rFonts w:ascii="Times New Roman" w:hAnsi="Times New Roman"/>
          <w:sz w:val="28"/>
          <w:szCs w:val="28"/>
        </w:rPr>
        <w:t>пособствует формированию у несовершеннолетних понятия «человек – профессионально направленный и законопослушный гражданин» в рамках здорового социума, интегрированного в современном мире и нацеленного на его совершенствование</w:t>
      </w:r>
      <w:r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Эффективность усвоения знаний по данной программе определяется тем, что теоретические знания находят свое практич</w:t>
      </w:r>
      <w:r>
        <w:rPr>
          <w:sz w:val="28"/>
          <w:szCs w:val="28"/>
        </w:rPr>
        <w:t>еское отражение в реалиях совре</w:t>
      </w:r>
      <w:r w:rsidRPr="00720A71">
        <w:rPr>
          <w:sz w:val="28"/>
          <w:szCs w:val="28"/>
        </w:rPr>
        <w:t>ме</w:t>
      </w:r>
      <w:r>
        <w:rPr>
          <w:sz w:val="28"/>
          <w:szCs w:val="28"/>
        </w:rPr>
        <w:t>н</w:t>
      </w:r>
      <w:r w:rsidRPr="00720A71">
        <w:rPr>
          <w:sz w:val="28"/>
          <w:szCs w:val="28"/>
        </w:rPr>
        <w:t>ной жизни</w:t>
      </w:r>
      <w:r>
        <w:rPr>
          <w:sz w:val="28"/>
          <w:szCs w:val="28"/>
        </w:rPr>
        <w:t>, что особенно важно для своевременного приведения</w:t>
      </w:r>
      <w:r w:rsidRPr="00720A71">
        <w:rPr>
          <w:sz w:val="28"/>
          <w:szCs w:val="28"/>
        </w:rPr>
        <w:t xml:space="preserve"> в действие такого средства формирования самосознания несовершеннолетних, как воспитание правой культуры и определение </w:t>
      </w:r>
      <w:proofErr w:type="spellStart"/>
      <w:r w:rsidRPr="00720A71">
        <w:rPr>
          <w:sz w:val="28"/>
          <w:szCs w:val="28"/>
        </w:rPr>
        <w:t>профориентационной</w:t>
      </w:r>
      <w:proofErr w:type="spellEnd"/>
      <w:r w:rsidRPr="00720A71">
        <w:rPr>
          <w:sz w:val="28"/>
          <w:szCs w:val="28"/>
        </w:rPr>
        <w:t xml:space="preserve"> направленности их личности. </w:t>
      </w:r>
    </w:p>
    <w:p w:rsidR="00516AAE" w:rsidRPr="002A7185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1386">
        <w:rPr>
          <w:rFonts w:ascii="Times New Roman" w:hAnsi="Times New Roman"/>
          <w:b/>
          <w:bCs/>
          <w:i/>
          <w:sz w:val="28"/>
          <w:szCs w:val="28"/>
        </w:rPr>
        <w:t>Новизна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20A71">
        <w:rPr>
          <w:rFonts w:ascii="Times New Roman" w:hAnsi="Times New Roman"/>
          <w:bCs/>
          <w:sz w:val="28"/>
          <w:szCs w:val="28"/>
        </w:rPr>
        <w:t>предлагаемой программы</w:t>
      </w:r>
      <w:r w:rsidRPr="00720A71">
        <w:rPr>
          <w:rFonts w:ascii="Times New Roman" w:hAnsi="Times New Roman"/>
          <w:sz w:val="28"/>
          <w:szCs w:val="28"/>
        </w:rPr>
        <w:t xml:space="preserve"> заключается в </w:t>
      </w:r>
      <w:r>
        <w:rPr>
          <w:rFonts w:ascii="Times New Roman" w:hAnsi="Times New Roman"/>
          <w:sz w:val="28"/>
          <w:szCs w:val="28"/>
        </w:rPr>
        <w:t xml:space="preserve">совмещении трех разделов: </w:t>
      </w:r>
      <w:proofErr w:type="spellStart"/>
      <w:r>
        <w:rPr>
          <w:rFonts w:ascii="Times New Roman" w:hAnsi="Times New Roman"/>
          <w:sz w:val="28"/>
          <w:szCs w:val="28"/>
        </w:rPr>
        <w:t>профоринтационного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раздела «Мир профессий», </w:t>
      </w:r>
      <w:proofErr w:type="gramStart"/>
      <w:r>
        <w:rPr>
          <w:rFonts w:ascii="Times New Roman" w:hAnsi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которого проводятся в форме тренинга с элементами деловой игры;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законопослушного раздела «Закон и Мы»,  и раздела «Я и мое здоровье» который включает в себя часть по формированию представления о здоровом образе жизни с целью профилактики </w:t>
      </w:r>
      <w:proofErr w:type="spellStart"/>
      <w:r>
        <w:rPr>
          <w:rFonts w:ascii="Times New Roman" w:hAnsi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(формирование вредных привычек, </w:t>
      </w:r>
      <w:proofErr w:type="spellStart"/>
      <w:r>
        <w:rPr>
          <w:rFonts w:ascii="Times New Roman" w:hAnsi="Times New Roman"/>
          <w:sz w:val="28"/>
          <w:szCs w:val="28"/>
        </w:rPr>
        <w:t>злоупотребоение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ПАВ, </w:t>
      </w:r>
      <w:r>
        <w:rPr>
          <w:rFonts w:ascii="Times New Roman" w:hAnsi="Times New Roman"/>
          <w:sz w:val="28"/>
          <w:szCs w:val="28"/>
        </w:rPr>
        <w:lastRenderedPageBreak/>
        <w:t>компьютерная зависимость и прочее) и рамках которого занятия с обучающимися проводятся в форме лекций, правовой игры с использованием информационно-коммуникативных технологий</w:t>
      </w:r>
      <w:r w:rsidRPr="00D02C5B">
        <w:rPr>
          <w:rFonts w:ascii="Times New Roman" w:hAnsi="Times New Roman"/>
          <w:color w:val="FF6600"/>
          <w:sz w:val="28"/>
          <w:szCs w:val="28"/>
        </w:rPr>
        <w:t>.</w:t>
      </w:r>
      <w:proofErr w:type="gramEnd"/>
      <w:r w:rsidRPr="00D02C5B">
        <w:rPr>
          <w:rFonts w:ascii="Times New Roman" w:hAnsi="Times New Roman"/>
          <w:color w:val="FF6600"/>
          <w:sz w:val="28"/>
          <w:szCs w:val="28"/>
        </w:rPr>
        <w:t xml:space="preserve">  </w:t>
      </w:r>
      <w:proofErr w:type="gramStart"/>
      <w:r w:rsidRPr="00D02C5B">
        <w:rPr>
          <w:rFonts w:ascii="Times New Roman" w:hAnsi="Times New Roman"/>
          <w:sz w:val="28"/>
          <w:szCs w:val="28"/>
        </w:rPr>
        <w:t>Как следствие, у обучающихся расширится запас знаний о нормах и особенностях правового и противоправного поведения; о степени ответственности за свои действия и поступки; о факторах, влияющих на асоциальное поведение (в том числе о пагубном влиянии вредных привычек); о современных видах профессиональной деятельности и предъявляемых требований к ним (в том числе и в плане личностных характеристик субъектов труда).</w:t>
      </w:r>
      <w:proofErr w:type="gramEnd"/>
      <w:r w:rsidRPr="00D02C5B">
        <w:rPr>
          <w:rFonts w:ascii="Times New Roman" w:hAnsi="Times New Roman"/>
          <w:sz w:val="28"/>
          <w:szCs w:val="28"/>
        </w:rPr>
        <w:t xml:space="preserve"> На каждом занятии обучающиеся смогут практически реализовать полученные теоретические знания. </w:t>
      </w:r>
    </w:p>
    <w:p w:rsidR="00516AAE" w:rsidRPr="00720A71" w:rsidRDefault="00516AAE" w:rsidP="00516AAE">
      <w:pPr>
        <w:pStyle w:val="11"/>
        <w:ind w:left="0" w:firstLine="567"/>
        <w:jc w:val="both"/>
        <w:rPr>
          <w:sz w:val="28"/>
          <w:szCs w:val="28"/>
        </w:rPr>
      </w:pPr>
      <w:r w:rsidRPr="00357232">
        <w:rPr>
          <w:rStyle w:val="a5"/>
          <w:b/>
          <w:bCs/>
          <w:sz w:val="28"/>
          <w:szCs w:val="28"/>
        </w:rPr>
        <w:t>Отличительной особенностью</w:t>
      </w:r>
      <w:r>
        <w:rPr>
          <w:rStyle w:val="a5"/>
          <w:b/>
          <w:bCs/>
          <w:sz w:val="28"/>
          <w:szCs w:val="28"/>
        </w:rPr>
        <w:t xml:space="preserve"> </w:t>
      </w:r>
      <w:r w:rsidRPr="00357232">
        <w:rPr>
          <w:rStyle w:val="a5"/>
          <w:bCs/>
          <w:i w:val="0"/>
          <w:sz w:val="28"/>
          <w:szCs w:val="28"/>
        </w:rPr>
        <w:t>программы «Российский гражданин</w:t>
      </w:r>
      <w:r w:rsidRPr="00720A71">
        <w:rPr>
          <w:rStyle w:val="a5"/>
          <w:bCs/>
          <w:i w:val="0"/>
          <w:sz w:val="28"/>
          <w:szCs w:val="28"/>
        </w:rPr>
        <w:t>» является то, что она</w:t>
      </w:r>
      <w:r w:rsidRPr="00720A71">
        <w:rPr>
          <w:rStyle w:val="apple-converted-space"/>
          <w:sz w:val="28"/>
          <w:szCs w:val="28"/>
        </w:rPr>
        <w:t> </w:t>
      </w:r>
      <w:r w:rsidRPr="00720A71">
        <w:rPr>
          <w:sz w:val="28"/>
          <w:szCs w:val="28"/>
        </w:rPr>
        <w:t xml:space="preserve">адаптирована к условиям образовательного процесса в </w:t>
      </w:r>
      <w:proofErr w:type="spellStart"/>
      <w:r w:rsidRPr="00720A71">
        <w:rPr>
          <w:sz w:val="28"/>
          <w:szCs w:val="28"/>
        </w:rPr>
        <w:t>социозащитном</w:t>
      </w:r>
      <w:proofErr w:type="spellEnd"/>
      <w:r w:rsidRPr="00720A71">
        <w:rPr>
          <w:sz w:val="28"/>
          <w:szCs w:val="28"/>
        </w:rPr>
        <w:t xml:space="preserve"> учреждении. </w:t>
      </w:r>
      <w:proofErr w:type="gramStart"/>
      <w:r w:rsidRPr="00720A71">
        <w:rPr>
          <w:sz w:val="28"/>
          <w:szCs w:val="28"/>
        </w:rPr>
        <w:t>Главной особенностью программы является ее практическая направленность и реализация посредством различ</w:t>
      </w:r>
      <w:r>
        <w:rPr>
          <w:sz w:val="28"/>
          <w:szCs w:val="28"/>
        </w:rPr>
        <w:t xml:space="preserve">ных форм работы с обучающимися: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</w:t>
      </w:r>
      <w:r w:rsidRPr="00720A71">
        <w:rPr>
          <w:sz w:val="28"/>
          <w:szCs w:val="28"/>
        </w:rPr>
        <w:t>, лекции, беседы, метод «мозгов</w:t>
      </w:r>
      <w:r>
        <w:rPr>
          <w:sz w:val="28"/>
          <w:szCs w:val="28"/>
        </w:rPr>
        <w:t>ого штурма»,  дискуссия и прочее</w:t>
      </w:r>
      <w:r w:rsidRPr="00720A71">
        <w:rPr>
          <w:sz w:val="28"/>
          <w:szCs w:val="28"/>
        </w:rPr>
        <w:t>.</w:t>
      </w:r>
      <w:proofErr w:type="gramEnd"/>
      <w:r w:rsidRPr="00720A71">
        <w:rPr>
          <w:sz w:val="28"/>
          <w:szCs w:val="28"/>
        </w:rPr>
        <w:t xml:space="preserve"> В рамках данной программы акцент делается на использовании материалов мультимедийной презентации с целью облегчения процесса усвояемости обучающимися нового материала и как форма </w:t>
      </w:r>
      <w:r>
        <w:rPr>
          <w:sz w:val="28"/>
          <w:szCs w:val="28"/>
        </w:rPr>
        <w:t>подведения итогов занятия.</w:t>
      </w:r>
    </w:p>
    <w:p w:rsidR="00516AAE" w:rsidRDefault="00516AAE" w:rsidP="00516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1386">
        <w:rPr>
          <w:rFonts w:ascii="Times New Roman" w:hAnsi="Times New Roman"/>
          <w:b/>
          <w:i/>
          <w:sz w:val="28"/>
          <w:szCs w:val="28"/>
        </w:rPr>
        <w:t>Оригинальность</w:t>
      </w:r>
      <w:r w:rsidRPr="00720A71">
        <w:rPr>
          <w:rFonts w:ascii="Times New Roman" w:hAnsi="Times New Roman"/>
          <w:sz w:val="28"/>
          <w:szCs w:val="28"/>
        </w:rPr>
        <w:t xml:space="preserve"> данной программы состоит в использовании современных </w:t>
      </w:r>
      <w:r>
        <w:rPr>
          <w:rFonts w:ascii="Times New Roman" w:hAnsi="Times New Roman"/>
          <w:sz w:val="28"/>
          <w:szCs w:val="28"/>
        </w:rPr>
        <w:t>психологических  и педагогических</w:t>
      </w:r>
      <w:r w:rsidRPr="00720A71">
        <w:rPr>
          <w:rFonts w:ascii="Times New Roman" w:hAnsi="Times New Roman"/>
          <w:sz w:val="28"/>
          <w:szCs w:val="28"/>
        </w:rPr>
        <w:t xml:space="preserve"> технологий (элементы деловой и ролевой игры, психотехнические приемы, </w:t>
      </w:r>
      <w:r>
        <w:rPr>
          <w:rFonts w:ascii="Times New Roman" w:hAnsi="Times New Roman"/>
          <w:sz w:val="28"/>
          <w:szCs w:val="28"/>
        </w:rPr>
        <w:t>методы</w:t>
      </w:r>
      <w:r w:rsidRPr="00303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арт-терапевтические техники,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проектные методы, проблемные ситуации и др.); в совместной деятельности педагога-психолога, воспитателя и социального педагога; </w:t>
      </w:r>
      <w:r w:rsidRPr="00720A71">
        <w:rPr>
          <w:rFonts w:ascii="Times New Roman" w:hAnsi="Times New Roman"/>
          <w:sz w:val="28"/>
          <w:szCs w:val="28"/>
        </w:rPr>
        <w:t xml:space="preserve">в творческом подходе к организации </w:t>
      </w:r>
      <w:r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516AAE" w:rsidRDefault="00516AAE" w:rsidP="00516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4DC">
        <w:rPr>
          <w:rFonts w:ascii="Times New Roman" w:hAnsi="Times New Roman"/>
          <w:b/>
          <w:i/>
          <w:color w:val="000000"/>
          <w:sz w:val="28"/>
          <w:szCs w:val="28"/>
        </w:rPr>
        <w:t xml:space="preserve">Актуальность </w:t>
      </w:r>
      <w:r w:rsidRPr="000913BF">
        <w:rPr>
          <w:rFonts w:ascii="Times New Roman" w:hAnsi="Times New Roman"/>
          <w:color w:val="000000"/>
          <w:sz w:val="28"/>
          <w:szCs w:val="28"/>
        </w:rPr>
        <w:t>данной программы заключается в том, что она составлена с учетом современных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к организации образовательного процесса обучающихся подросткового возраста. </w:t>
      </w:r>
      <w:r w:rsidRPr="000913BF">
        <w:rPr>
          <w:rFonts w:ascii="Times New Roman" w:hAnsi="Times New Roman"/>
          <w:color w:val="000000"/>
          <w:sz w:val="28"/>
          <w:szCs w:val="28"/>
        </w:rPr>
        <w:t>Разнообразные формы и приемы, являю</w:t>
      </w:r>
      <w:r>
        <w:rPr>
          <w:rFonts w:ascii="Times New Roman" w:hAnsi="Times New Roman"/>
          <w:color w:val="000000"/>
          <w:sz w:val="28"/>
          <w:szCs w:val="28"/>
        </w:rPr>
        <w:t>щиеся основой программы, помогу</w:t>
      </w:r>
      <w:r w:rsidRPr="000913BF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осознать</w:t>
      </w:r>
      <w:r w:rsidRPr="00720A71">
        <w:rPr>
          <w:rFonts w:ascii="Times New Roman" w:hAnsi="Times New Roman"/>
          <w:sz w:val="28"/>
          <w:szCs w:val="28"/>
        </w:rPr>
        <w:t xml:space="preserve"> роль и место </w:t>
      </w:r>
      <w:r>
        <w:rPr>
          <w:rFonts w:ascii="Times New Roman" w:hAnsi="Times New Roman"/>
          <w:sz w:val="28"/>
          <w:szCs w:val="28"/>
        </w:rPr>
        <w:t>собственной</w:t>
      </w:r>
      <w:r w:rsidRPr="00720A71">
        <w:rPr>
          <w:rFonts w:ascii="Times New Roman" w:hAnsi="Times New Roman"/>
          <w:sz w:val="28"/>
          <w:szCs w:val="28"/>
        </w:rPr>
        <w:t xml:space="preserve"> компетентности в построении </w:t>
      </w:r>
      <w:r>
        <w:rPr>
          <w:rFonts w:ascii="Times New Roman" w:hAnsi="Times New Roman"/>
          <w:sz w:val="28"/>
          <w:szCs w:val="28"/>
        </w:rPr>
        <w:t xml:space="preserve">конструктивной </w:t>
      </w:r>
      <w:r w:rsidRPr="00BB3A36">
        <w:rPr>
          <w:rFonts w:ascii="Times New Roman" w:hAnsi="Times New Roman"/>
          <w:sz w:val="28"/>
          <w:szCs w:val="28"/>
        </w:rPr>
        <w:t>законопослушной</w:t>
      </w:r>
      <w:r>
        <w:rPr>
          <w:rFonts w:ascii="Times New Roman" w:hAnsi="Times New Roman"/>
          <w:sz w:val="28"/>
          <w:szCs w:val="28"/>
        </w:rPr>
        <w:t xml:space="preserve"> жизненной позиции</w:t>
      </w:r>
      <w:r w:rsidRPr="00720A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20A71">
        <w:rPr>
          <w:rFonts w:ascii="Times New Roman" w:hAnsi="Times New Roman"/>
          <w:sz w:val="28"/>
          <w:szCs w:val="28"/>
        </w:rPr>
        <w:t>успешн</w:t>
      </w:r>
      <w:r>
        <w:rPr>
          <w:rFonts w:ascii="Times New Roman" w:hAnsi="Times New Roman"/>
          <w:sz w:val="28"/>
          <w:szCs w:val="28"/>
        </w:rPr>
        <w:t xml:space="preserve">ом профессиональном самоопределении. </w:t>
      </w:r>
    </w:p>
    <w:p w:rsidR="00516AAE" w:rsidRPr="00670D67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86F9F">
        <w:rPr>
          <w:rFonts w:ascii="Times New Roman" w:hAnsi="Times New Roman"/>
          <w:b/>
          <w:i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  <w:shd w:val="clear" w:color="auto" w:fill="FFFFFF"/>
        </w:rPr>
        <w:t>программы «Российский гражданин»</w:t>
      </w:r>
      <w:r w:rsidRPr="00186F9F">
        <w:rPr>
          <w:rFonts w:ascii="Times New Roman" w:hAnsi="Times New Roman"/>
          <w:sz w:val="28"/>
          <w:szCs w:val="28"/>
        </w:rPr>
        <w:t xml:space="preserve"> обусловлена тем, что в последние годы возросла потребность в эффективных методах </w:t>
      </w:r>
      <w:r>
        <w:rPr>
          <w:rFonts w:ascii="Times New Roman" w:hAnsi="Times New Roman"/>
          <w:sz w:val="28"/>
          <w:szCs w:val="28"/>
        </w:rPr>
        <w:t>правового образования</w:t>
      </w:r>
      <w:r w:rsidRPr="00186F9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/>
          <w:sz w:val="28"/>
          <w:szCs w:val="28"/>
        </w:rPr>
        <w:t>самоопределения</w:t>
      </w:r>
      <w:proofErr w:type="gramEnd"/>
      <w:r w:rsidRPr="00303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подросткового возраста</w:t>
      </w:r>
      <w:r w:rsidRPr="00186F9F">
        <w:rPr>
          <w:rFonts w:ascii="Times New Roman" w:hAnsi="Times New Roman"/>
          <w:sz w:val="28"/>
          <w:szCs w:val="28"/>
        </w:rPr>
        <w:t xml:space="preserve">. Данная программа предусматривает </w:t>
      </w:r>
      <w:r>
        <w:rPr>
          <w:rFonts w:ascii="Times New Roman" w:hAnsi="Times New Roman"/>
          <w:sz w:val="28"/>
          <w:szCs w:val="28"/>
        </w:rPr>
        <w:t>разнообразные формы проведения</w:t>
      </w:r>
      <w:r w:rsidRPr="00186F9F">
        <w:rPr>
          <w:rFonts w:ascii="Times New Roman" w:hAnsi="Times New Roman"/>
          <w:sz w:val="28"/>
          <w:szCs w:val="28"/>
        </w:rPr>
        <w:t xml:space="preserve"> занятий и обеспечивает возможность индивидуального подхода к каждому </w:t>
      </w:r>
      <w:r>
        <w:rPr>
          <w:rFonts w:ascii="Times New Roman" w:hAnsi="Times New Roman"/>
          <w:sz w:val="28"/>
          <w:szCs w:val="28"/>
        </w:rPr>
        <w:t>обучающемуся</w:t>
      </w:r>
      <w:r w:rsidRPr="00186F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Используемые  в рамках данной программы методики закладывают основу для дальнейшего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конструктивного профессионально направленного становления</w:t>
      </w:r>
      <w:r w:rsidRPr="00720A71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 подростка, его способности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выстраивать собственную социально одобряемую жизненную позицию.</w:t>
      </w:r>
    </w:p>
    <w:p w:rsidR="00516AAE" w:rsidRPr="003E1386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1386">
        <w:rPr>
          <w:rFonts w:ascii="Times New Roman" w:hAnsi="Times New Roman"/>
          <w:i/>
          <w:sz w:val="28"/>
          <w:szCs w:val="28"/>
        </w:rPr>
        <w:lastRenderedPageBreak/>
        <w:t xml:space="preserve">Программа </w:t>
      </w:r>
      <w:proofErr w:type="gramStart"/>
      <w:r w:rsidRPr="003E1386">
        <w:rPr>
          <w:rFonts w:ascii="Times New Roman" w:hAnsi="Times New Roman"/>
          <w:i/>
          <w:sz w:val="28"/>
          <w:szCs w:val="28"/>
        </w:rPr>
        <w:t>дополнительного</w:t>
      </w:r>
      <w:proofErr w:type="gramEnd"/>
      <w:r w:rsidRPr="003E1386">
        <w:rPr>
          <w:rFonts w:ascii="Times New Roman" w:hAnsi="Times New Roman"/>
          <w:i/>
          <w:sz w:val="28"/>
          <w:szCs w:val="28"/>
        </w:rPr>
        <w:t xml:space="preserve"> образований «Российский гражданин» состоит из </w:t>
      </w:r>
      <w:r>
        <w:rPr>
          <w:rFonts w:ascii="Times New Roman" w:hAnsi="Times New Roman"/>
          <w:i/>
          <w:sz w:val="28"/>
          <w:szCs w:val="28"/>
        </w:rPr>
        <w:t>тре</w:t>
      </w:r>
      <w:r w:rsidRPr="003E1386">
        <w:rPr>
          <w:rFonts w:ascii="Times New Roman" w:hAnsi="Times New Roman"/>
          <w:i/>
          <w:sz w:val="28"/>
          <w:szCs w:val="28"/>
        </w:rPr>
        <w:t xml:space="preserve">х </w:t>
      </w:r>
      <w:proofErr w:type="spellStart"/>
      <w:r w:rsidRPr="003E1386">
        <w:rPr>
          <w:rFonts w:ascii="Times New Roman" w:hAnsi="Times New Roman"/>
          <w:i/>
          <w:sz w:val="28"/>
          <w:szCs w:val="28"/>
        </w:rPr>
        <w:t>взаимодополняемых</w:t>
      </w:r>
      <w:proofErr w:type="spellEnd"/>
      <w:r w:rsidRPr="003E13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разделов</w:t>
      </w:r>
      <w:r w:rsidRPr="003E1386">
        <w:rPr>
          <w:rFonts w:ascii="Times New Roman" w:hAnsi="Times New Roman"/>
          <w:i/>
          <w:sz w:val="28"/>
          <w:szCs w:val="28"/>
        </w:rPr>
        <w:t xml:space="preserve">: </w:t>
      </w:r>
    </w:p>
    <w:p w:rsidR="00516AAE" w:rsidRPr="00720A71" w:rsidRDefault="00516AAE" w:rsidP="00516AAE">
      <w:pPr>
        <w:numPr>
          <w:ilvl w:val="0"/>
          <w:numId w:val="10"/>
        </w:numPr>
        <w:tabs>
          <w:tab w:val="clear" w:pos="1287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раздел</w:t>
      </w:r>
      <w:r w:rsidRPr="00720A71">
        <w:rPr>
          <w:rFonts w:ascii="Times New Roman" w:hAnsi="Times New Roman"/>
          <w:sz w:val="28"/>
          <w:szCs w:val="28"/>
        </w:rPr>
        <w:t xml:space="preserve"> – «Мир профессий» (</w:t>
      </w:r>
      <w:proofErr w:type="spellStart"/>
      <w:r w:rsidRPr="00720A71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направленность);</w:t>
      </w:r>
    </w:p>
    <w:p w:rsidR="00516AAE" w:rsidRDefault="00516AAE" w:rsidP="00516AAE">
      <w:pPr>
        <w:numPr>
          <w:ilvl w:val="0"/>
          <w:numId w:val="10"/>
        </w:numPr>
        <w:tabs>
          <w:tab w:val="clear" w:pos="1287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раздел</w:t>
      </w:r>
      <w:r w:rsidRPr="00720A71">
        <w:rPr>
          <w:rFonts w:ascii="Times New Roman" w:hAnsi="Times New Roman"/>
          <w:sz w:val="28"/>
          <w:szCs w:val="28"/>
        </w:rPr>
        <w:t xml:space="preserve"> – «Закон и Мы» (правовая </w:t>
      </w:r>
      <w:r>
        <w:rPr>
          <w:rFonts w:ascii="Times New Roman" w:hAnsi="Times New Roman"/>
          <w:sz w:val="28"/>
          <w:szCs w:val="28"/>
        </w:rPr>
        <w:t>направленность);</w:t>
      </w:r>
    </w:p>
    <w:p w:rsidR="00516AAE" w:rsidRPr="00720A71" w:rsidRDefault="00516AAE" w:rsidP="00516AAE">
      <w:pPr>
        <w:numPr>
          <w:ilvl w:val="0"/>
          <w:numId w:val="10"/>
        </w:numPr>
        <w:tabs>
          <w:tab w:val="clear" w:pos="1287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раздел – «Я и моё здоровье» (</w:t>
      </w:r>
      <w:proofErr w:type="spellStart"/>
      <w:r w:rsidRPr="00720A71">
        <w:rPr>
          <w:rFonts w:ascii="Times New Roman" w:hAnsi="Times New Roman"/>
          <w:sz w:val="28"/>
          <w:szCs w:val="28"/>
        </w:rPr>
        <w:t>здор</w:t>
      </w:r>
      <w:r>
        <w:rPr>
          <w:rFonts w:ascii="Times New Roman" w:hAnsi="Times New Roman"/>
          <w:sz w:val="28"/>
          <w:szCs w:val="28"/>
        </w:rPr>
        <w:t>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направленность)</w:t>
      </w:r>
    </w:p>
    <w:p w:rsidR="00516AAE" w:rsidRPr="00720A71" w:rsidRDefault="00516AAE" w:rsidP="00516A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Цели программы «Российский гражданин»:</w:t>
      </w:r>
    </w:p>
    <w:p w:rsidR="00516AAE" w:rsidRPr="00720A71" w:rsidRDefault="00516AAE" w:rsidP="00516AAE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A71">
        <w:rPr>
          <w:rFonts w:ascii="Times New Roman" w:hAnsi="Times New Roman"/>
          <w:sz w:val="28"/>
          <w:szCs w:val="28"/>
        </w:rPr>
        <w:t xml:space="preserve">развитие у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психологической готовности к осознанному профессиональному выбору и личностному самоопределению;</w:t>
      </w:r>
    </w:p>
    <w:p w:rsidR="00516AAE" w:rsidRDefault="00516AAE" w:rsidP="00516AAE">
      <w:pPr>
        <w:numPr>
          <w:ilvl w:val="0"/>
          <w:numId w:val="11"/>
        </w:numPr>
        <w:shd w:val="clear" w:color="auto" w:fill="FFFFFF"/>
        <w:tabs>
          <w:tab w:val="clear" w:pos="720"/>
          <w:tab w:val="num" w:pos="-1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A71">
        <w:rPr>
          <w:rFonts w:ascii="Times New Roman" w:hAnsi="Times New Roman"/>
          <w:sz w:val="28"/>
          <w:szCs w:val="28"/>
        </w:rPr>
        <w:t>ф</w:t>
      </w:r>
      <w:r w:rsidRPr="00720A71">
        <w:rPr>
          <w:rFonts w:ascii="Times New Roman" w:hAnsi="Times New Roman"/>
          <w:sz w:val="28"/>
          <w:szCs w:val="28"/>
          <w:lang w:eastAsia="ru-RU"/>
        </w:rPr>
        <w:t xml:space="preserve">ормирование у обучающихся основ правовой культуры и законопослушного поведения; </w:t>
      </w:r>
    </w:p>
    <w:p w:rsidR="00516AAE" w:rsidRPr="00720A71" w:rsidRDefault="00516AAE" w:rsidP="00516AAE">
      <w:pPr>
        <w:numPr>
          <w:ilvl w:val="0"/>
          <w:numId w:val="11"/>
        </w:numPr>
        <w:shd w:val="clear" w:color="auto" w:fill="FFFFFF"/>
        <w:tabs>
          <w:tab w:val="clear" w:pos="720"/>
          <w:tab w:val="num" w:pos="-1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представлений у обучающихся о здоровом образе жизни как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поведения.</w:t>
      </w:r>
      <w:proofErr w:type="gramEnd"/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 xml:space="preserve">Задачи программы «Российский гражданин» </w:t>
      </w:r>
      <w:r w:rsidRPr="00720A71">
        <w:rPr>
          <w:rFonts w:ascii="Times New Roman" w:hAnsi="Times New Roman"/>
          <w:sz w:val="28"/>
          <w:szCs w:val="28"/>
        </w:rPr>
        <w:t>определяются с учетом специфики образовательной деятельности в рамках каждого компонента программы</w:t>
      </w:r>
      <w:r w:rsidRPr="00720A71">
        <w:rPr>
          <w:rFonts w:ascii="Times New Roman" w:hAnsi="Times New Roman"/>
          <w:b/>
          <w:sz w:val="28"/>
          <w:szCs w:val="28"/>
        </w:rPr>
        <w:t>:</w:t>
      </w:r>
    </w:p>
    <w:p w:rsidR="00516AAE" w:rsidRPr="003E1386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</w:t>
      </w:r>
      <w:r w:rsidRPr="003E138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E1386">
        <w:rPr>
          <w:rFonts w:ascii="Times New Roman" w:hAnsi="Times New Roman"/>
          <w:i/>
          <w:sz w:val="28"/>
          <w:szCs w:val="28"/>
        </w:rPr>
        <w:t>дополнительной</w:t>
      </w:r>
      <w:proofErr w:type="gramEnd"/>
      <w:r w:rsidRPr="003E1386">
        <w:rPr>
          <w:rFonts w:ascii="Times New Roman" w:hAnsi="Times New Roman"/>
          <w:i/>
          <w:sz w:val="28"/>
          <w:szCs w:val="28"/>
        </w:rPr>
        <w:t xml:space="preserve"> общеобразовательной </w:t>
      </w:r>
    </w:p>
    <w:p w:rsidR="00516AAE" w:rsidRPr="003E1386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E1386">
        <w:rPr>
          <w:rFonts w:ascii="Times New Roman" w:hAnsi="Times New Roman"/>
          <w:i/>
          <w:sz w:val="28"/>
          <w:szCs w:val="28"/>
        </w:rPr>
        <w:t>общеразвивающей программы «Мир профессий».</w:t>
      </w:r>
    </w:p>
    <w:p w:rsidR="00516AAE" w:rsidRPr="00556ED2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6ED2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516AAE" w:rsidRPr="00720A71" w:rsidRDefault="00516AAE" w:rsidP="00516AAE">
      <w:pPr>
        <w:pStyle w:val="1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720A71">
        <w:rPr>
          <w:sz w:val="28"/>
          <w:szCs w:val="28"/>
        </w:rPr>
        <w:t>расшир</w:t>
      </w:r>
      <w:r>
        <w:rPr>
          <w:sz w:val="28"/>
          <w:szCs w:val="28"/>
        </w:rPr>
        <w:t>ять</w:t>
      </w:r>
      <w:r w:rsidRPr="00720A7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720A71">
        <w:rPr>
          <w:sz w:val="28"/>
          <w:szCs w:val="28"/>
        </w:rPr>
        <w:t xml:space="preserve"> обучающихся о различных видах профессиональной и трудовой деятельности;</w:t>
      </w:r>
      <w:proofErr w:type="gramEnd"/>
    </w:p>
    <w:p w:rsidR="00516AAE" w:rsidRPr="00E84487" w:rsidRDefault="00516AAE" w:rsidP="00516AAE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возможности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составлении личного профессионального плана и в написании автобиографии</w:t>
      </w:r>
      <w:r w:rsidRPr="00E84487">
        <w:rPr>
          <w:sz w:val="28"/>
          <w:szCs w:val="28"/>
          <w:shd w:val="clear" w:color="auto" w:fill="FFFFFF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расшир</w:t>
      </w:r>
      <w:r>
        <w:rPr>
          <w:sz w:val="28"/>
          <w:szCs w:val="28"/>
        </w:rPr>
        <w:t>ять</w:t>
      </w:r>
      <w:r w:rsidRPr="00720A71">
        <w:rPr>
          <w:sz w:val="28"/>
          <w:szCs w:val="28"/>
        </w:rPr>
        <w:t xml:space="preserve"> словарн</w:t>
      </w:r>
      <w:r>
        <w:rPr>
          <w:sz w:val="28"/>
          <w:szCs w:val="28"/>
        </w:rPr>
        <w:t xml:space="preserve">ый запас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терминами в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направлении.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516AAE" w:rsidRPr="00720A71" w:rsidRDefault="00516AAE" w:rsidP="00516AAE">
      <w:pPr>
        <w:pStyle w:val="af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720A71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е</w:t>
      </w:r>
      <w:r w:rsidRPr="00720A71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(повышать) положительную мотивацию к успешному осуществлению выбранного вида деятельности;</w:t>
      </w:r>
    </w:p>
    <w:p w:rsidR="00516AAE" w:rsidRPr="00720A71" w:rsidRDefault="00516AAE" w:rsidP="00516AAE">
      <w:pPr>
        <w:pStyle w:val="af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720A71">
        <w:rPr>
          <w:sz w:val="28"/>
          <w:szCs w:val="28"/>
        </w:rPr>
        <w:t xml:space="preserve"> адекватн</w:t>
      </w:r>
      <w:r>
        <w:rPr>
          <w:sz w:val="28"/>
          <w:szCs w:val="28"/>
        </w:rPr>
        <w:t xml:space="preserve">ую </w:t>
      </w:r>
      <w:r w:rsidRPr="00720A71">
        <w:rPr>
          <w:sz w:val="28"/>
          <w:szCs w:val="28"/>
        </w:rPr>
        <w:t>самооценк</w:t>
      </w:r>
      <w:r>
        <w:rPr>
          <w:sz w:val="28"/>
          <w:szCs w:val="28"/>
        </w:rPr>
        <w:t>у</w:t>
      </w:r>
      <w:r w:rsidRPr="00720A71">
        <w:rPr>
          <w:sz w:val="28"/>
          <w:szCs w:val="28"/>
        </w:rPr>
        <w:t>;</w:t>
      </w:r>
    </w:p>
    <w:p w:rsidR="00516AAE" w:rsidRPr="007D7803" w:rsidRDefault="00516AAE" w:rsidP="00516AAE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разви</w:t>
      </w:r>
      <w:r>
        <w:rPr>
          <w:sz w:val="28"/>
          <w:szCs w:val="28"/>
        </w:rPr>
        <w:t>вать волевые качества личности обучающихся (</w:t>
      </w:r>
      <w:r w:rsidRPr="00720A71">
        <w:rPr>
          <w:sz w:val="28"/>
          <w:szCs w:val="28"/>
        </w:rPr>
        <w:t xml:space="preserve">процессов самоконтроля и </w:t>
      </w:r>
      <w:proofErr w:type="spellStart"/>
      <w:r w:rsidRPr="00720A71">
        <w:rPr>
          <w:sz w:val="28"/>
          <w:szCs w:val="28"/>
        </w:rPr>
        <w:t>саморегуляции</w:t>
      </w:r>
      <w:proofErr w:type="spellEnd"/>
      <w:r w:rsidRPr="00720A71">
        <w:rPr>
          <w:sz w:val="28"/>
          <w:szCs w:val="28"/>
        </w:rPr>
        <w:t xml:space="preserve"> поведенческих и эмоциональных реакций</w:t>
      </w:r>
      <w:r>
        <w:rPr>
          <w:sz w:val="28"/>
          <w:szCs w:val="28"/>
        </w:rPr>
        <w:t>)</w:t>
      </w:r>
      <w:r w:rsidRPr="00720A71">
        <w:rPr>
          <w:sz w:val="28"/>
          <w:szCs w:val="28"/>
        </w:rPr>
        <w:t>;</w:t>
      </w:r>
    </w:p>
    <w:p w:rsidR="00516AAE" w:rsidRDefault="00516AAE" w:rsidP="00516AAE">
      <w:pPr>
        <w:pStyle w:val="af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раз</w:t>
      </w:r>
      <w:r>
        <w:rPr>
          <w:sz w:val="28"/>
          <w:szCs w:val="28"/>
        </w:rPr>
        <w:t>ви</w:t>
      </w:r>
      <w:r w:rsidRPr="00720A71">
        <w:rPr>
          <w:sz w:val="28"/>
          <w:szCs w:val="28"/>
        </w:rPr>
        <w:t>в</w:t>
      </w:r>
      <w:r>
        <w:rPr>
          <w:sz w:val="28"/>
          <w:szCs w:val="28"/>
        </w:rPr>
        <w:t>ать организаторские способности;</w:t>
      </w:r>
    </w:p>
    <w:p w:rsidR="00516AAE" w:rsidRPr="00720A71" w:rsidRDefault="00516AAE" w:rsidP="00516AAE">
      <w:pPr>
        <w:pStyle w:val="af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повышать стрессоустойчивость организма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16AAE" w:rsidRDefault="00516AAE" w:rsidP="00516AAE">
      <w:pPr>
        <w:tabs>
          <w:tab w:val="left" w:pos="2895"/>
        </w:tabs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516AAE" w:rsidRPr="00BC3E90" w:rsidRDefault="00516AAE" w:rsidP="00516AAE">
      <w:pPr>
        <w:pStyle w:val="11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ть чувства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 коллективизма</w:t>
      </w:r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1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720A71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720A71">
        <w:rPr>
          <w:sz w:val="28"/>
          <w:szCs w:val="28"/>
        </w:rPr>
        <w:t xml:space="preserve"> коллективной деятельности и </w:t>
      </w:r>
      <w:r>
        <w:rPr>
          <w:sz w:val="28"/>
          <w:szCs w:val="28"/>
        </w:rPr>
        <w:t xml:space="preserve">навыки </w:t>
      </w:r>
      <w:r w:rsidRPr="00720A71">
        <w:rPr>
          <w:sz w:val="28"/>
          <w:szCs w:val="28"/>
        </w:rPr>
        <w:t>освоени</w:t>
      </w:r>
      <w:r>
        <w:rPr>
          <w:sz w:val="28"/>
          <w:szCs w:val="28"/>
        </w:rPr>
        <w:t xml:space="preserve">я </w:t>
      </w:r>
      <w:r w:rsidRPr="00720A71">
        <w:rPr>
          <w:sz w:val="28"/>
          <w:szCs w:val="28"/>
        </w:rPr>
        <w:t>колл</w:t>
      </w:r>
      <w:r>
        <w:rPr>
          <w:sz w:val="28"/>
          <w:szCs w:val="28"/>
        </w:rPr>
        <w:t>ективного опыта решения проблем.</w:t>
      </w:r>
    </w:p>
    <w:p w:rsidR="00516AAE" w:rsidRPr="00720A71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</w:t>
      </w:r>
      <w:r w:rsidRPr="00720A7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20A71">
        <w:rPr>
          <w:rFonts w:ascii="Times New Roman" w:hAnsi="Times New Roman"/>
          <w:i/>
          <w:sz w:val="28"/>
          <w:szCs w:val="28"/>
        </w:rPr>
        <w:t>дополнительной</w:t>
      </w:r>
      <w:proofErr w:type="gramEnd"/>
      <w:r w:rsidRPr="00720A71">
        <w:rPr>
          <w:rFonts w:ascii="Times New Roman" w:hAnsi="Times New Roman"/>
          <w:i/>
          <w:sz w:val="28"/>
          <w:szCs w:val="28"/>
        </w:rPr>
        <w:t xml:space="preserve"> общеобразовательной </w:t>
      </w:r>
    </w:p>
    <w:p w:rsidR="00516AAE" w:rsidRPr="00720A71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общеразвивающей программы «Закон и Мы».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516AAE" w:rsidRPr="002A2327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2327">
        <w:rPr>
          <w:rFonts w:ascii="Times New Roman" w:hAnsi="Times New Roman"/>
          <w:sz w:val="28"/>
          <w:szCs w:val="28"/>
        </w:rPr>
        <w:t xml:space="preserve">познакомить обучающихся с основными </w:t>
      </w:r>
      <w:r>
        <w:rPr>
          <w:rFonts w:ascii="Times New Roman" w:hAnsi="Times New Roman"/>
          <w:sz w:val="28"/>
          <w:szCs w:val="28"/>
        </w:rPr>
        <w:t>правовыми</w:t>
      </w:r>
      <w:r w:rsidRPr="002A2327">
        <w:rPr>
          <w:rFonts w:ascii="Times New Roman" w:hAnsi="Times New Roman"/>
          <w:sz w:val="28"/>
          <w:szCs w:val="28"/>
        </w:rPr>
        <w:t xml:space="preserve"> документами</w:t>
      </w:r>
      <w:r>
        <w:rPr>
          <w:rFonts w:ascii="Times New Roman" w:hAnsi="Times New Roman"/>
          <w:sz w:val="28"/>
          <w:szCs w:val="28"/>
        </w:rPr>
        <w:t xml:space="preserve"> РФ (конституция, административный и уголовный кодексы, законы и подзаконные акты, отражающие права и обязанности несовершеннолетних)</w:t>
      </w:r>
      <w:r w:rsidRPr="002A2327">
        <w:rPr>
          <w:rFonts w:ascii="Times New Roman" w:hAnsi="Times New Roman"/>
          <w:sz w:val="28"/>
          <w:szCs w:val="28"/>
        </w:rPr>
        <w:t>;</w:t>
      </w:r>
    </w:p>
    <w:p w:rsidR="00516AAE" w:rsidRDefault="00516AAE" w:rsidP="00516AAE">
      <w:pPr>
        <w:pStyle w:val="af"/>
        <w:numPr>
          <w:ilvl w:val="0"/>
          <w:numId w:val="22"/>
        </w:numPr>
        <w:ind w:left="0" w:firstLine="556"/>
        <w:jc w:val="both"/>
        <w:rPr>
          <w:sz w:val="28"/>
          <w:szCs w:val="28"/>
        </w:rPr>
      </w:pPr>
      <w:r w:rsidRPr="002A2327">
        <w:rPr>
          <w:sz w:val="28"/>
          <w:szCs w:val="28"/>
        </w:rPr>
        <w:lastRenderedPageBreak/>
        <w:t xml:space="preserve"> расширить представления об основных правах и обязанностях гражданина РФ;</w:t>
      </w:r>
    </w:p>
    <w:p w:rsidR="00516AAE" w:rsidRDefault="00516AAE" w:rsidP="00516AAE">
      <w:pPr>
        <w:spacing w:after="0" w:line="240" w:lineRule="auto"/>
        <w:ind w:firstLine="55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Развивающая</w:t>
      </w:r>
      <w:r w:rsidRPr="00720A71">
        <w:rPr>
          <w:rFonts w:ascii="Times New Roman" w:hAnsi="Times New Roman"/>
          <w:i/>
          <w:sz w:val="28"/>
          <w:szCs w:val="28"/>
        </w:rPr>
        <w:t xml:space="preserve"> задач</w:t>
      </w:r>
      <w:r>
        <w:rPr>
          <w:rFonts w:ascii="Times New Roman" w:hAnsi="Times New Roman"/>
          <w:i/>
          <w:sz w:val="28"/>
          <w:szCs w:val="28"/>
        </w:rPr>
        <w:t>а</w:t>
      </w:r>
      <w:r w:rsidRPr="00720A71">
        <w:rPr>
          <w:rFonts w:ascii="Times New Roman" w:hAnsi="Times New Roman"/>
          <w:i/>
          <w:sz w:val="28"/>
          <w:szCs w:val="28"/>
        </w:rPr>
        <w:t>:</w:t>
      </w:r>
    </w:p>
    <w:p w:rsidR="00516AAE" w:rsidRPr="00B81F00" w:rsidRDefault="00516AAE" w:rsidP="00516AAE">
      <w:pPr>
        <w:pStyle w:val="af"/>
        <w:numPr>
          <w:ilvl w:val="0"/>
          <w:numId w:val="22"/>
        </w:numPr>
        <w:ind w:left="0" w:firstLine="556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720A71">
        <w:rPr>
          <w:sz w:val="28"/>
          <w:szCs w:val="28"/>
        </w:rPr>
        <w:t xml:space="preserve"> и укрепл</w:t>
      </w:r>
      <w:r>
        <w:rPr>
          <w:sz w:val="28"/>
          <w:szCs w:val="28"/>
        </w:rPr>
        <w:t>ять</w:t>
      </w:r>
      <w:r w:rsidRPr="00720A71"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гражданскую позицию (гражданское самосознание, гражданский долг, гражданская ответственность, личная свобода и т.д.).</w:t>
      </w:r>
    </w:p>
    <w:p w:rsidR="00516AAE" w:rsidRPr="00720A71" w:rsidRDefault="00516AAE" w:rsidP="00516AAE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Воспитательная задача</w:t>
      </w:r>
      <w:r w:rsidRPr="00720A71">
        <w:rPr>
          <w:rFonts w:ascii="Times New Roman" w:hAnsi="Times New Roman"/>
          <w:i/>
          <w:sz w:val="28"/>
          <w:szCs w:val="28"/>
        </w:rPr>
        <w:t>:</w:t>
      </w:r>
    </w:p>
    <w:p w:rsidR="00516AAE" w:rsidRPr="00E254A8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/>
          <w:sz w:val="28"/>
          <w:szCs w:val="28"/>
          <w:lang w:eastAsia="ru-RU"/>
        </w:rPr>
        <w:t xml:space="preserve">ывать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желание</w:t>
      </w:r>
      <w:r w:rsidRPr="00720A71">
        <w:rPr>
          <w:rFonts w:ascii="Times New Roman" w:hAnsi="Times New Roman"/>
          <w:sz w:val="28"/>
          <w:szCs w:val="28"/>
          <w:lang w:eastAsia="ru-RU"/>
        </w:rPr>
        <w:t xml:space="preserve"> жить и трудиться, соблюдая нормы гражданского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E254A8" w:rsidRDefault="00516AAE" w:rsidP="00516AAE">
      <w:pPr>
        <w:pStyle w:val="af"/>
        <w:ind w:left="1070"/>
        <w:jc w:val="center"/>
        <w:rPr>
          <w:i/>
          <w:sz w:val="28"/>
          <w:szCs w:val="28"/>
        </w:rPr>
      </w:pPr>
      <w:r w:rsidRPr="00E254A8">
        <w:rPr>
          <w:i/>
          <w:sz w:val="28"/>
          <w:szCs w:val="28"/>
        </w:rPr>
        <w:t xml:space="preserve">Раздел </w:t>
      </w:r>
      <w:proofErr w:type="gramStart"/>
      <w:r w:rsidRPr="00E254A8">
        <w:rPr>
          <w:i/>
          <w:sz w:val="28"/>
          <w:szCs w:val="28"/>
        </w:rPr>
        <w:t>дополнительной</w:t>
      </w:r>
      <w:proofErr w:type="gramEnd"/>
      <w:r w:rsidRPr="00E254A8">
        <w:rPr>
          <w:i/>
          <w:sz w:val="28"/>
          <w:szCs w:val="28"/>
        </w:rPr>
        <w:t xml:space="preserve"> общеобразовательной</w:t>
      </w:r>
    </w:p>
    <w:p w:rsidR="00516AAE" w:rsidRPr="00E254A8" w:rsidRDefault="00516AAE" w:rsidP="00516AAE">
      <w:pPr>
        <w:pStyle w:val="af"/>
        <w:ind w:left="1070"/>
        <w:jc w:val="center"/>
        <w:rPr>
          <w:i/>
          <w:sz w:val="28"/>
          <w:szCs w:val="28"/>
        </w:rPr>
      </w:pPr>
      <w:r w:rsidRPr="00E254A8">
        <w:rPr>
          <w:i/>
          <w:sz w:val="28"/>
          <w:szCs w:val="28"/>
        </w:rPr>
        <w:t>общер</w:t>
      </w:r>
      <w:r>
        <w:rPr>
          <w:i/>
          <w:sz w:val="28"/>
          <w:szCs w:val="28"/>
        </w:rPr>
        <w:t>азвивающей программы «Я и моё здоровье</w:t>
      </w:r>
      <w:r w:rsidRPr="00E254A8">
        <w:rPr>
          <w:i/>
          <w:sz w:val="28"/>
          <w:szCs w:val="28"/>
        </w:rPr>
        <w:t>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Образовательная </w:t>
      </w:r>
      <w:r w:rsidRPr="00720A71">
        <w:rPr>
          <w:rFonts w:ascii="Times New Roman" w:hAnsi="Times New Roman"/>
          <w:i/>
          <w:sz w:val="28"/>
          <w:szCs w:val="28"/>
        </w:rPr>
        <w:t>задач</w:t>
      </w:r>
      <w:r>
        <w:rPr>
          <w:rFonts w:ascii="Times New Roman" w:hAnsi="Times New Roman"/>
          <w:i/>
          <w:sz w:val="28"/>
          <w:szCs w:val="28"/>
        </w:rPr>
        <w:t>а</w:t>
      </w:r>
      <w:r w:rsidRPr="00720A71">
        <w:rPr>
          <w:rFonts w:ascii="Times New Roman" w:hAnsi="Times New Roman"/>
          <w:i/>
          <w:sz w:val="28"/>
          <w:szCs w:val="28"/>
        </w:rPr>
        <w:t>:</w:t>
      </w:r>
    </w:p>
    <w:p w:rsidR="00516AAE" w:rsidRPr="00B81F00" w:rsidRDefault="00516AAE" w:rsidP="00516AAE">
      <w:pPr>
        <w:pStyle w:val="af"/>
        <w:numPr>
          <w:ilvl w:val="0"/>
          <w:numId w:val="22"/>
        </w:numPr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1F00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представление о здоровом образе жизни и его влиянии на законопослушное поведение.</w:t>
      </w:r>
    </w:p>
    <w:p w:rsidR="00516AAE" w:rsidRDefault="00516AAE" w:rsidP="00516AAE">
      <w:pPr>
        <w:spacing w:after="0" w:line="240" w:lineRule="auto"/>
        <w:ind w:firstLine="55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Развивающая задача</w:t>
      </w:r>
      <w:r w:rsidRPr="00720A71">
        <w:rPr>
          <w:rFonts w:ascii="Times New Roman" w:hAnsi="Times New Roman"/>
          <w:i/>
          <w:sz w:val="28"/>
          <w:szCs w:val="28"/>
        </w:rPr>
        <w:t>:</w:t>
      </w:r>
    </w:p>
    <w:p w:rsidR="00516AAE" w:rsidRDefault="00516AAE" w:rsidP="00516AAE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дать обучающимся представления о связи употребления ПАВ, алкоголя и наркотиков с совершением противоправных действий.</w:t>
      </w:r>
      <w:proofErr w:type="gramEnd"/>
    </w:p>
    <w:p w:rsidR="00516AAE" w:rsidRPr="00720A71" w:rsidRDefault="00516AAE" w:rsidP="00516AAE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 задачи</w:t>
      </w:r>
      <w:r w:rsidRPr="00720A71">
        <w:rPr>
          <w:rFonts w:ascii="Times New Roman" w:hAnsi="Times New Roman"/>
          <w:i/>
          <w:sz w:val="28"/>
          <w:szCs w:val="28"/>
        </w:rPr>
        <w:t>:</w:t>
      </w:r>
    </w:p>
    <w:p w:rsidR="00516AAE" w:rsidRPr="00720A71" w:rsidRDefault="00516AAE" w:rsidP="00516A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A71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 интерес</w:t>
      </w:r>
      <w:r w:rsidRPr="00720A71">
        <w:rPr>
          <w:rFonts w:ascii="Times New Roman" w:hAnsi="Times New Roman"/>
          <w:sz w:val="28"/>
          <w:szCs w:val="28"/>
        </w:rPr>
        <w:t xml:space="preserve"> к здоровому образу жизни, сознательному отказу </w:t>
      </w:r>
      <w:r w:rsidRPr="00720A71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720A71">
        <w:rPr>
          <w:rFonts w:ascii="Times New Roman" w:hAnsi="Times New Roman"/>
          <w:sz w:val="28"/>
          <w:szCs w:val="28"/>
        </w:rPr>
        <w:t>вредных привычек и зависимостей;</w:t>
      </w:r>
    </w:p>
    <w:p w:rsidR="00516AAE" w:rsidRPr="00E254A8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/>
          <w:sz w:val="28"/>
          <w:szCs w:val="28"/>
          <w:lang w:eastAsia="ru-RU"/>
        </w:rPr>
        <w:t xml:space="preserve">ывать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желание</w:t>
      </w:r>
      <w:r w:rsidRPr="00720A71">
        <w:rPr>
          <w:rFonts w:ascii="Times New Roman" w:hAnsi="Times New Roman"/>
          <w:sz w:val="28"/>
          <w:szCs w:val="28"/>
          <w:lang w:eastAsia="ru-RU"/>
        </w:rPr>
        <w:t xml:space="preserve"> жить и трудиться, соблюдая основы здорового образа жизни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b/>
          <w:color w:val="000000"/>
          <w:sz w:val="28"/>
          <w:szCs w:val="28"/>
        </w:rPr>
        <w:t>Психолого-педагогические условия</w:t>
      </w:r>
      <w:r w:rsidRPr="00720A71">
        <w:rPr>
          <w:rFonts w:ascii="Times New Roman" w:hAnsi="Times New Roman"/>
          <w:color w:val="000000"/>
          <w:sz w:val="28"/>
          <w:szCs w:val="28"/>
        </w:rPr>
        <w:t xml:space="preserve">, обеспечивающие успешную реализацию дополнительной общеобразовательной общеразвивающей </w:t>
      </w:r>
      <w:r w:rsidRPr="00720A71">
        <w:rPr>
          <w:rFonts w:ascii="Times New Roman" w:hAnsi="Times New Roman"/>
          <w:sz w:val="28"/>
          <w:szCs w:val="28"/>
        </w:rPr>
        <w:t>программы «Российский гражданин»:</w:t>
      </w:r>
    </w:p>
    <w:p w:rsidR="00516AAE" w:rsidRPr="00720A71" w:rsidRDefault="00516AAE" w:rsidP="00516AAE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 xml:space="preserve">учет психолого-физиологических  и индивидуально-личностных особенностей </w:t>
      </w:r>
      <w:r>
        <w:rPr>
          <w:sz w:val="28"/>
          <w:szCs w:val="28"/>
        </w:rPr>
        <w:t>обучающихся</w:t>
      </w:r>
      <w:r w:rsidRPr="00720A71">
        <w:rPr>
          <w:sz w:val="28"/>
          <w:szCs w:val="28"/>
        </w:rPr>
        <w:t xml:space="preserve"> подросткового возраста, их поведенческого, эмоционального и коммуникативного опыта;</w:t>
      </w:r>
    </w:p>
    <w:p w:rsidR="00516AAE" w:rsidRPr="00720A71" w:rsidRDefault="00516AAE" w:rsidP="00516AAE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 xml:space="preserve">свободное доверительное общение </w:t>
      </w:r>
      <w:r>
        <w:rPr>
          <w:sz w:val="28"/>
          <w:szCs w:val="28"/>
        </w:rPr>
        <w:t>педагогов</w:t>
      </w:r>
      <w:r w:rsidRPr="00720A71">
        <w:rPr>
          <w:sz w:val="28"/>
          <w:szCs w:val="28"/>
        </w:rPr>
        <w:t xml:space="preserve"> с </w:t>
      </w:r>
      <w:proofErr w:type="gramStart"/>
      <w:r w:rsidRPr="00720A71">
        <w:rPr>
          <w:sz w:val="28"/>
          <w:szCs w:val="28"/>
        </w:rPr>
        <w:t>обучающимися</w:t>
      </w:r>
      <w:proofErr w:type="gramEnd"/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создание условий для повышения самооценки обучающихся и повышения у них уверенности в собственных силах и возможностях: словесные поощрения, создание положительных форм общения, ситуации успеха;</w:t>
      </w:r>
    </w:p>
    <w:p w:rsidR="00516AAE" w:rsidRPr="00720A71" w:rsidRDefault="00516AAE" w:rsidP="00516AAE">
      <w:pPr>
        <w:pStyle w:val="af"/>
        <w:numPr>
          <w:ilvl w:val="0"/>
          <w:numId w:val="2"/>
        </w:numPr>
        <w:ind w:left="-142" w:firstLine="709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создание культурной среды, единого образовательного пространства: мультимедийные презентации; смена видов деятельности; интересные и познавательные упражнения и задания.</w:t>
      </w:r>
    </w:p>
    <w:p w:rsidR="00516AAE" w:rsidRPr="00720A71" w:rsidRDefault="00516AAE" w:rsidP="00516AAE">
      <w:pPr>
        <w:pStyle w:val="11"/>
        <w:ind w:left="0" w:firstLine="567"/>
        <w:jc w:val="both"/>
        <w:rPr>
          <w:b/>
          <w:sz w:val="28"/>
          <w:szCs w:val="28"/>
        </w:rPr>
      </w:pPr>
      <w:r w:rsidRPr="00720A71">
        <w:rPr>
          <w:sz w:val="28"/>
          <w:szCs w:val="28"/>
        </w:rPr>
        <w:t xml:space="preserve">В основы данной программы положены следующие </w:t>
      </w:r>
      <w:r w:rsidRPr="00720A71">
        <w:rPr>
          <w:b/>
          <w:sz w:val="28"/>
          <w:szCs w:val="28"/>
        </w:rPr>
        <w:t>методологические принципы:</w:t>
      </w:r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A71">
        <w:rPr>
          <w:rFonts w:ascii="Times New Roman" w:hAnsi="Times New Roman"/>
          <w:sz w:val="28"/>
          <w:szCs w:val="28"/>
          <w:u w:val="single"/>
        </w:rPr>
        <w:t>принцип системности</w:t>
      </w:r>
      <w:r>
        <w:rPr>
          <w:rFonts w:ascii="Times New Roman" w:hAnsi="Times New Roman"/>
          <w:sz w:val="28"/>
          <w:szCs w:val="28"/>
          <w:u w:val="single"/>
        </w:rPr>
        <w:t xml:space="preserve"> и последовательности</w:t>
      </w:r>
      <w:r w:rsidRPr="00720A71">
        <w:rPr>
          <w:rFonts w:ascii="Times New Roman" w:hAnsi="Times New Roman"/>
          <w:sz w:val="28"/>
          <w:szCs w:val="28"/>
        </w:rPr>
        <w:t>: программа представляет собой систематизированное, структурированное изложение методического материала по работе с обучающимися 12-15 лет в форме групповых занятий;</w:t>
      </w:r>
      <w:proofErr w:type="gramEnd"/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A71">
        <w:rPr>
          <w:rFonts w:ascii="Times New Roman" w:hAnsi="Times New Roman"/>
          <w:sz w:val="28"/>
          <w:szCs w:val="28"/>
          <w:u w:val="single"/>
        </w:rPr>
        <w:t>принцип личностного подхода</w:t>
      </w:r>
      <w:r w:rsidRPr="00720A71">
        <w:rPr>
          <w:rFonts w:ascii="Times New Roman" w:hAnsi="Times New Roman"/>
          <w:sz w:val="28"/>
          <w:szCs w:val="28"/>
        </w:rPr>
        <w:t xml:space="preserve">: развитие личности рассматривается в единстве и взаимосвязи с физическим и общим психическим развитием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20A71">
        <w:rPr>
          <w:rFonts w:ascii="Times New Roman" w:hAnsi="Times New Roman"/>
          <w:sz w:val="28"/>
          <w:szCs w:val="28"/>
        </w:rPr>
        <w:t>, что отражено в задачах и содержании программы.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</w:rPr>
        <w:lastRenderedPageBreak/>
        <w:t xml:space="preserve">Взаимодействие с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опирается на естественные процессы и походит в зоне ближайшего развития, в атмосфере признания ценности его творческого потенциала,  уникальности их личности;</w:t>
      </w:r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0A71">
        <w:rPr>
          <w:rFonts w:ascii="Times New Roman" w:hAnsi="Times New Roman"/>
          <w:sz w:val="28"/>
          <w:szCs w:val="28"/>
          <w:u w:val="single"/>
        </w:rPr>
        <w:t xml:space="preserve">принцип сознательности и активности </w:t>
      </w:r>
      <w:r>
        <w:rPr>
          <w:rFonts w:ascii="Times New Roman" w:hAnsi="Times New Roman"/>
          <w:sz w:val="28"/>
          <w:szCs w:val="28"/>
          <w:u w:val="single"/>
        </w:rPr>
        <w:t>обучающихся</w:t>
      </w:r>
      <w:r w:rsidRPr="00720A71">
        <w:rPr>
          <w:rFonts w:ascii="Times New Roman" w:hAnsi="Times New Roman"/>
          <w:sz w:val="28"/>
          <w:szCs w:val="28"/>
          <w:u w:val="single"/>
        </w:rPr>
        <w:t>:</w:t>
      </w:r>
      <w:r w:rsidRPr="00720A71">
        <w:rPr>
          <w:rFonts w:ascii="Times New Roman" w:hAnsi="Times New Roman"/>
          <w:sz w:val="28"/>
          <w:szCs w:val="28"/>
        </w:rPr>
        <w:t xml:space="preserve"> успешное формирование навыков, развитие способностей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720A71">
        <w:rPr>
          <w:rFonts w:ascii="Times New Roman" w:hAnsi="Times New Roman"/>
          <w:sz w:val="28"/>
          <w:szCs w:val="28"/>
        </w:rPr>
        <w:t xml:space="preserve"> напрямую зависит от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20A71">
        <w:rPr>
          <w:rFonts w:ascii="Times New Roman" w:hAnsi="Times New Roman"/>
          <w:sz w:val="28"/>
          <w:szCs w:val="28"/>
        </w:rPr>
        <w:t>сознательного отношения к процессу обучения и заинтересованности в нём;</w:t>
      </w:r>
    </w:p>
    <w:p w:rsidR="00516AAE" w:rsidRPr="00C977EA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977EA">
        <w:rPr>
          <w:rFonts w:ascii="Times New Roman" w:hAnsi="Times New Roman"/>
          <w:sz w:val="28"/>
          <w:szCs w:val="28"/>
          <w:u w:val="single"/>
        </w:rPr>
        <w:t xml:space="preserve">принцип доступности при необходимой степени трудности: </w:t>
      </w:r>
      <w:r w:rsidRPr="00C977EA">
        <w:rPr>
          <w:rFonts w:ascii="Times New Roman" w:hAnsi="Times New Roman"/>
          <w:sz w:val="28"/>
          <w:szCs w:val="28"/>
        </w:rPr>
        <w:t>обучение происходит с учетом возрастных особенностей и индивидуальных различий.</w:t>
      </w:r>
    </w:p>
    <w:p w:rsidR="00516AAE" w:rsidRPr="00C977EA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977EA">
        <w:rPr>
          <w:rFonts w:ascii="Times New Roman" w:hAnsi="Times New Roman"/>
          <w:sz w:val="28"/>
          <w:szCs w:val="28"/>
          <w:u w:val="single"/>
        </w:rPr>
        <w:t>принцип наглядности:</w:t>
      </w:r>
      <w:r w:rsidRPr="00C977EA">
        <w:rPr>
          <w:rFonts w:ascii="Times New Roman" w:hAnsi="Times New Roman"/>
          <w:sz w:val="28"/>
          <w:szCs w:val="28"/>
        </w:rPr>
        <w:t xml:space="preserve"> эффективность обучения зависит от целесообразного привлечения органов чу</w:t>
      </w:r>
      <w:proofErr w:type="gramStart"/>
      <w:r w:rsidRPr="00C977EA">
        <w:rPr>
          <w:rFonts w:ascii="Times New Roman" w:hAnsi="Times New Roman"/>
          <w:sz w:val="28"/>
          <w:szCs w:val="28"/>
        </w:rPr>
        <w:t>вств к в</w:t>
      </w:r>
      <w:proofErr w:type="gramEnd"/>
      <w:r w:rsidRPr="00C977EA">
        <w:rPr>
          <w:rFonts w:ascii="Times New Roman" w:hAnsi="Times New Roman"/>
          <w:sz w:val="28"/>
          <w:szCs w:val="28"/>
        </w:rPr>
        <w:t>осприятию и переработке информации;</w:t>
      </w:r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0A71">
        <w:rPr>
          <w:rFonts w:ascii="Times New Roman" w:hAnsi="Times New Roman"/>
          <w:sz w:val="28"/>
          <w:szCs w:val="28"/>
          <w:u w:val="single"/>
        </w:rPr>
        <w:t>принцип комплексности:</w:t>
      </w:r>
      <w:r w:rsidRPr="00720A71">
        <w:rPr>
          <w:rFonts w:ascii="Times New Roman" w:hAnsi="Times New Roman"/>
          <w:sz w:val="28"/>
          <w:szCs w:val="28"/>
        </w:rPr>
        <w:t xml:space="preserve"> программа построена таким образом, что позволяет решать педагогические и коррекционно-развивающие задачи с учетом взаимодействия всех факторов: состояния здоровья обучающихся, оказывающего влияние на их работоспособность, сложности задания, времени проведения занятия, интенсивности работы;</w:t>
      </w:r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0A71">
        <w:rPr>
          <w:rFonts w:ascii="Times New Roman" w:hAnsi="Times New Roman"/>
          <w:sz w:val="28"/>
          <w:szCs w:val="28"/>
          <w:u w:val="single"/>
        </w:rPr>
        <w:t>принцип единства образовательной, развивающей и воспитательной функции обучения:</w:t>
      </w:r>
      <w:r w:rsidRPr="00720A71">
        <w:rPr>
          <w:rFonts w:ascii="Times New Roman" w:hAnsi="Times New Roman"/>
          <w:sz w:val="28"/>
          <w:szCs w:val="28"/>
        </w:rPr>
        <w:t xml:space="preserve"> программа направлена на всестороннее развитие личности обучающихся, на формирование у них знаний, умений и навыков, на развитие нравственных качеств и формирование оптимальной социальной модели поведения.</w:t>
      </w:r>
    </w:p>
    <w:p w:rsidR="00516AAE" w:rsidRPr="00720A71" w:rsidRDefault="00516AAE" w:rsidP="00516AA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0A71">
        <w:rPr>
          <w:rFonts w:ascii="Times New Roman" w:hAnsi="Times New Roman"/>
          <w:sz w:val="28"/>
          <w:szCs w:val="28"/>
          <w:u w:val="single"/>
        </w:rPr>
        <w:t xml:space="preserve">принцип творческой </w:t>
      </w:r>
      <w:proofErr w:type="spellStart"/>
      <w:r w:rsidRPr="00720A71">
        <w:rPr>
          <w:rFonts w:ascii="Times New Roman" w:hAnsi="Times New Roman"/>
          <w:sz w:val="28"/>
          <w:szCs w:val="28"/>
          <w:u w:val="single"/>
        </w:rPr>
        <w:t>активности</w:t>
      </w:r>
      <w:proofErr w:type="gramStart"/>
      <w:r w:rsidRPr="00720A71">
        <w:rPr>
          <w:rFonts w:ascii="Times New Roman" w:hAnsi="Times New Roman"/>
          <w:sz w:val="28"/>
          <w:szCs w:val="28"/>
          <w:u w:val="single"/>
        </w:rPr>
        <w:t>:</w:t>
      </w:r>
      <w:r w:rsidRPr="00720A71">
        <w:rPr>
          <w:rFonts w:ascii="Times New Roman" w:hAnsi="Times New Roman"/>
          <w:sz w:val="28"/>
          <w:szCs w:val="28"/>
        </w:rPr>
        <w:t>о</w:t>
      </w:r>
      <w:proofErr w:type="gramEnd"/>
      <w:r w:rsidRPr="00720A71">
        <w:rPr>
          <w:rFonts w:ascii="Times New Roman" w:hAnsi="Times New Roman"/>
          <w:sz w:val="28"/>
          <w:szCs w:val="28"/>
        </w:rPr>
        <w:t>беспечение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обучающимся возможности понять и попробовать новые способы поведения и экспериментировать с ними.</w:t>
      </w:r>
    </w:p>
    <w:p w:rsidR="00516AAE" w:rsidRPr="00720A7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0A71">
        <w:rPr>
          <w:rFonts w:ascii="Times New Roman" w:hAnsi="Times New Roman"/>
          <w:sz w:val="28"/>
          <w:szCs w:val="28"/>
          <w:u w:val="single"/>
        </w:rPr>
        <w:t xml:space="preserve">принцип исследовательской </w:t>
      </w:r>
      <w:proofErr w:type="spellStart"/>
      <w:r w:rsidRPr="00720A71">
        <w:rPr>
          <w:rFonts w:ascii="Times New Roman" w:hAnsi="Times New Roman"/>
          <w:sz w:val="28"/>
          <w:szCs w:val="28"/>
          <w:u w:val="single"/>
        </w:rPr>
        <w:t>позиции</w:t>
      </w:r>
      <w:proofErr w:type="gramStart"/>
      <w:r w:rsidRPr="00720A7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обучающимся возможности </w:t>
      </w:r>
      <w:r w:rsidRPr="00720A71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ого</w:t>
      </w:r>
      <w:r w:rsidRPr="00720A71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</w:t>
      </w:r>
      <w:r w:rsidRPr="00720A71">
        <w:rPr>
          <w:rFonts w:ascii="Times New Roman" w:hAnsi="Times New Roman"/>
          <w:sz w:val="28"/>
          <w:szCs w:val="28"/>
        </w:rPr>
        <w:t xml:space="preserve"> решения проблем методом «проб и ошибок» и методом коллективного решения проблем («мозговой штурм»);</w:t>
      </w:r>
    </w:p>
    <w:p w:rsidR="00516AAE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29E1">
        <w:rPr>
          <w:rFonts w:ascii="Times New Roman" w:hAnsi="Times New Roman"/>
          <w:sz w:val="28"/>
          <w:szCs w:val="28"/>
          <w:u w:val="single"/>
        </w:rPr>
        <w:t>принцип партнерского общения:</w:t>
      </w:r>
      <w:r w:rsidRPr="00EE29E1">
        <w:rPr>
          <w:rFonts w:ascii="Times New Roman" w:hAnsi="Times New Roman"/>
          <w:sz w:val="28"/>
          <w:szCs w:val="28"/>
        </w:rPr>
        <w:t xml:space="preserve"> обучение обучающихся принятию решений с учетом мнения и состояния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516AAE" w:rsidRPr="00EE29E1" w:rsidRDefault="00516AAE" w:rsidP="00516A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29E1">
        <w:rPr>
          <w:rFonts w:ascii="Times New Roman" w:hAnsi="Times New Roman"/>
          <w:sz w:val="28"/>
          <w:szCs w:val="28"/>
          <w:u w:val="single"/>
        </w:rPr>
        <w:t>принцип объективизации поведения:</w:t>
      </w:r>
      <w:r w:rsidRPr="00EE29E1">
        <w:rPr>
          <w:rFonts w:ascii="Times New Roman" w:hAnsi="Times New Roman"/>
          <w:sz w:val="28"/>
          <w:szCs w:val="28"/>
        </w:rPr>
        <w:t xml:space="preserve"> создание условий для эффективной обратной связи.</w:t>
      </w:r>
    </w:p>
    <w:p w:rsidR="00516AAE" w:rsidRPr="00720A71" w:rsidRDefault="00516AAE" w:rsidP="00516AAE">
      <w:pPr>
        <w:pStyle w:val="11"/>
        <w:ind w:left="0" w:firstLine="567"/>
        <w:jc w:val="both"/>
        <w:rPr>
          <w:sz w:val="28"/>
          <w:szCs w:val="28"/>
        </w:rPr>
      </w:pPr>
      <w:r w:rsidRPr="00720A71">
        <w:rPr>
          <w:b/>
          <w:sz w:val="28"/>
          <w:szCs w:val="28"/>
        </w:rPr>
        <w:t xml:space="preserve">Возраст обучающихся, </w:t>
      </w:r>
      <w:r w:rsidRPr="00720A71">
        <w:rPr>
          <w:sz w:val="28"/>
          <w:szCs w:val="28"/>
        </w:rPr>
        <w:t>участвующих в реализации данной дополнительной образовательной программы: дети школьного возраста от 12 до 15 лет, нуждающиеся в оказании помощи в области  профессионального самоопределения и преимущественно находящиеся в трудной жизненной ситуации. Наполняемость каждой группы: 8 - 10 человек. В состав групп могут входить как представители одного пола, так и представители разных полов.</w:t>
      </w:r>
    </w:p>
    <w:p w:rsidR="00516AAE" w:rsidRPr="00720A71" w:rsidRDefault="00516AAE" w:rsidP="00516AAE">
      <w:pPr>
        <w:pStyle w:val="11"/>
        <w:ind w:left="0" w:firstLine="567"/>
        <w:jc w:val="both"/>
        <w:rPr>
          <w:sz w:val="28"/>
          <w:szCs w:val="28"/>
        </w:rPr>
      </w:pPr>
      <w:r w:rsidRPr="00720A71">
        <w:rPr>
          <w:b/>
          <w:sz w:val="28"/>
          <w:szCs w:val="28"/>
        </w:rPr>
        <w:t xml:space="preserve">Срок реализации программы: </w:t>
      </w:r>
      <w:r w:rsidRPr="00720A71">
        <w:rPr>
          <w:sz w:val="28"/>
          <w:szCs w:val="28"/>
        </w:rPr>
        <w:t>3 месяца.</w:t>
      </w:r>
    </w:p>
    <w:p w:rsidR="00516AAE" w:rsidRPr="00720A71" w:rsidRDefault="00516AAE" w:rsidP="00516AAE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b/>
          <w:bCs/>
          <w:sz w:val="28"/>
          <w:szCs w:val="28"/>
        </w:rPr>
        <w:t>Реализация программы «Российский гражданин»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</w:rPr>
        <w:t>осуществляется  в формах  групповой и подгрупповой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</w:rPr>
        <w:t xml:space="preserve">Учебный материал делится на две части: теоретическую и практическую. Реализация содержания данной программы осуществляется через регламентируемые (занятия) и </w:t>
      </w:r>
      <w:proofErr w:type="spellStart"/>
      <w:r w:rsidRPr="00720A71">
        <w:rPr>
          <w:rFonts w:ascii="Times New Roman" w:hAnsi="Times New Roman"/>
          <w:sz w:val="28"/>
          <w:szCs w:val="28"/>
        </w:rPr>
        <w:lastRenderedPageBreak/>
        <w:t>нерегламентируемые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виды деятельности (режимные моменты, ролевые и деловые игры, самостоятельная и совместная деятельность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). 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 xml:space="preserve">Основной формой </w:t>
      </w:r>
      <w:r w:rsidRPr="00720A71">
        <w:rPr>
          <w:rFonts w:ascii="Times New Roman" w:hAnsi="Times New Roman"/>
          <w:sz w:val="28"/>
          <w:szCs w:val="28"/>
        </w:rPr>
        <w:t xml:space="preserve">обучения являются групповые лекционные занятия и коррекционно-развивающие занятия, а также  занятия с элементами тренинга. Каждое занятие учебного плана решает как коррекционно-развивающие, так и </w:t>
      </w:r>
      <w:proofErr w:type="spellStart"/>
      <w:r w:rsidRPr="00720A7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20A71">
        <w:rPr>
          <w:rFonts w:ascii="Times New Roman" w:hAnsi="Times New Roman"/>
          <w:sz w:val="28"/>
          <w:szCs w:val="28"/>
        </w:rPr>
        <w:t>-образовательные задачи, которые определяются с учетом специфики различных видов деятельности, возрастных и индивидуально-типологических особенностей обучающихся.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A71">
        <w:rPr>
          <w:rFonts w:ascii="Times New Roman" w:hAnsi="Times New Roman"/>
          <w:sz w:val="28"/>
          <w:szCs w:val="28"/>
        </w:rPr>
        <w:t>Также используются такие формы проведения занятий как лекция, презентация, тренинг, практикум, коллективная рефлексия, «мозговой штурм», выставка, ролевая игра, деловая игра, правовая игра, викторина, тестирование, анкетирование.</w:t>
      </w:r>
      <w:proofErr w:type="gramEnd"/>
    </w:p>
    <w:p w:rsidR="00516AAE" w:rsidRPr="00720A71" w:rsidRDefault="00516AAE" w:rsidP="00516AAE">
      <w:pPr>
        <w:pStyle w:val="11"/>
        <w:ind w:left="0" w:firstLine="567"/>
        <w:jc w:val="both"/>
        <w:rPr>
          <w:sz w:val="28"/>
          <w:szCs w:val="28"/>
        </w:rPr>
      </w:pPr>
      <w:r w:rsidRPr="00720A71">
        <w:rPr>
          <w:b/>
          <w:sz w:val="28"/>
          <w:szCs w:val="28"/>
        </w:rPr>
        <w:t xml:space="preserve">Формы организации деятельности </w:t>
      </w:r>
      <w:proofErr w:type="gramStart"/>
      <w:r w:rsidRPr="00720A71">
        <w:rPr>
          <w:b/>
          <w:sz w:val="28"/>
          <w:szCs w:val="28"/>
        </w:rPr>
        <w:t>обучающихся</w:t>
      </w:r>
      <w:proofErr w:type="gramEnd"/>
      <w:r w:rsidRPr="00720A71">
        <w:rPr>
          <w:b/>
          <w:sz w:val="28"/>
          <w:szCs w:val="28"/>
        </w:rPr>
        <w:t xml:space="preserve"> на занятии: </w:t>
      </w:r>
      <w:r w:rsidRPr="00720A71">
        <w:rPr>
          <w:sz w:val="28"/>
          <w:szCs w:val="28"/>
        </w:rPr>
        <w:t>индивидуальная и индивидуально-групповая.</w:t>
      </w:r>
    </w:p>
    <w:p w:rsidR="00516AAE" w:rsidRPr="00DA1BB1" w:rsidRDefault="00516AAE" w:rsidP="00516AAE">
      <w:pPr>
        <w:pStyle w:val="11"/>
        <w:ind w:left="0" w:firstLine="567"/>
        <w:jc w:val="both"/>
        <w:rPr>
          <w:bCs/>
          <w:i/>
          <w:iCs/>
          <w:sz w:val="28"/>
          <w:szCs w:val="28"/>
        </w:rPr>
      </w:pPr>
      <w:r w:rsidRPr="00DA1BB1">
        <w:rPr>
          <w:i/>
          <w:sz w:val="28"/>
          <w:szCs w:val="28"/>
        </w:rPr>
        <w:t xml:space="preserve">Структура групповых занятий </w:t>
      </w:r>
      <w:r>
        <w:rPr>
          <w:bCs/>
          <w:i/>
          <w:iCs/>
          <w:sz w:val="28"/>
          <w:szCs w:val="28"/>
        </w:rPr>
        <w:t>раздела</w:t>
      </w:r>
      <w:r w:rsidRPr="00DA1BB1">
        <w:rPr>
          <w:bCs/>
          <w:i/>
          <w:iCs/>
          <w:sz w:val="28"/>
          <w:szCs w:val="28"/>
        </w:rPr>
        <w:t xml:space="preserve"> «Мир профессий» включает в себя следующие этапы:</w:t>
      </w:r>
    </w:p>
    <w:p w:rsidR="00516AAE" w:rsidRPr="00720A71" w:rsidRDefault="00516AAE" w:rsidP="00516AAE">
      <w:pPr>
        <w:pStyle w:val="11"/>
        <w:ind w:left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  <w:u w:val="single"/>
        </w:rPr>
        <w:t>Лекционные занятия (теоретические занятия):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1 этап (приветствие) – 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2 этап (основная часть) – 35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</w:rPr>
      </w:pPr>
      <w:r w:rsidRPr="00720A71">
        <w:rPr>
          <w:bCs/>
          <w:iCs/>
          <w:sz w:val="28"/>
          <w:szCs w:val="28"/>
        </w:rPr>
        <w:t>3 этап (рефлексия) – 5 минут.</w:t>
      </w:r>
    </w:p>
    <w:p w:rsidR="00516AAE" w:rsidRPr="00720A71" w:rsidRDefault="00516AAE" w:rsidP="00516AAE">
      <w:pPr>
        <w:pStyle w:val="11"/>
        <w:ind w:left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  <w:u w:val="single"/>
        </w:rPr>
        <w:t>Занятия с элементами тренинга (практические занятия):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1 этап (приветствие) – 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2 этап (основная часть) – 30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3 этап (релаксация) – 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</w:rPr>
      </w:pPr>
      <w:r w:rsidRPr="00720A71">
        <w:rPr>
          <w:bCs/>
          <w:iCs/>
          <w:sz w:val="28"/>
          <w:szCs w:val="28"/>
        </w:rPr>
        <w:t>4 этап (рефлексия) – 5 минут.</w:t>
      </w:r>
    </w:p>
    <w:p w:rsidR="00516AAE" w:rsidRPr="00DA1BB1" w:rsidRDefault="00516AAE" w:rsidP="00516AAE">
      <w:pPr>
        <w:pStyle w:val="11"/>
        <w:ind w:left="0" w:firstLine="567"/>
        <w:jc w:val="both"/>
        <w:rPr>
          <w:bCs/>
          <w:i/>
          <w:iCs/>
          <w:sz w:val="28"/>
          <w:szCs w:val="28"/>
        </w:rPr>
      </w:pPr>
      <w:r w:rsidRPr="00DA1BB1">
        <w:rPr>
          <w:i/>
          <w:sz w:val="28"/>
          <w:szCs w:val="28"/>
        </w:rPr>
        <w:t xml:space="preserve">Структура групповых занятий </w:t>
      </w:r>
      <w:r>
        <w:rPr>
          <w:bCs/>
          <w:i/>
          <w:iCs/>
          <w:sz w:val="28"/>
          <w:szCs w:val="28"/>
        </w:rPr>
        <w:t>раздела</w:t>
      </w:r>
      <w:r w:rsidRPr="00DA1BB1">
        <w:rPr>
          <w:bCs/>
          <w:i/>
          <w:iCs/>
          <w:sz w:val="28"/>
          <w:szCs w:val="28"/>
        </w:rPr>
        <w:t xml:space="preserve"> «</w:t>
      </w:r>
      <w:r>
        <w:rPr>
          <w:bCs/>
          <w:i/>
          <w:iCs/>
          <w:sz w:val="28"/>
          <w:szCs w:val="28"/>
        </w:rPr>
        <w:t>Закон и Мы</w:t>
      </w:r>
      <w:r w:rsidRPr="00DA1BB1">
        <w:rPr>
          <w:bCs/>
          <w:i/>
          <w:iCs/>
          <w:sz w:val="28"/>
          <w:szCs w:val="28"/>
        </w:rPr>
        <w:t>» включает в себя следующие этапы: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1 этап (вводная часть) – 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2 этап (основная часть) – 35 минут;</w:t>
      </w:r>
    </w:p>
    <w:p w:rsidR="00516AAE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</w:rPr>
      </w:pPr>
      <w:r w:rsidRPr="00720A71">
        <w:rPr>
          <w:bCs/>
          <w:iCs/>
          <w:sz w:val="28"/>
          <w:szCs w:val="28"/>
        </w:rPr>
        <w:t>3 этап (</w:t>
      </w:r>
      <w:r>
        <w:rPr>
          <w:bCs/>
          <w:iCs/>
          <w:sz w:val="28"/>
          <w:szCs w:val="28"/>
        </w:rPr>
        <w:t>итоговая</w:t>
      </w:r>
      <w:r w:rsidRPr="00720A71">
        <w:rPr>
          <w:bCs/>
          <w:iCs/>
          <w:sz w:val="28"/>
          <w:szCs w:val="28"/>
        </w:rPr>
        <w:t xml:space="preserve"> часть) – 5 минут.</w:t>
      </w:r>
    </w:p>
    <w:p w:rsidR="00516AAE" w:rsidRPr="00DA1BB1" w:rsidRDefault="00516AAE" w:rsidP="00516AAE">
      <w:pPr>
        <w:pStyle w:val="11"/>
        <w:ind w:left="0" w:firstLine="567"/>
        <w:jc w:val="both"/>
        <w:rPr>
          <w:bCs/>
          <w:i/>
          <w:iCs/>
          <w:sz w:val="28"/>
          <w:szCs w:val="28"/>
        </w:rPr>
      </w:pPr>
      <w:r w:rsidRPr="00DA1BB1">
        <w:rPr>
          <w:i/>
          <w:sz w:val="28"/>
          <w:szCs w:val="28"/>
        </w:rPr>
        <w:t xml:space="preserve">Структура групповых занятий </w:t>
      </w:r>
      <w:r>
        <w:rPr>
          <w:bCs/>
          <w:i/>
          <w:iCs/>
          <w:sz w:val="28"/>
          <w:szCs w:val="28"/>
        </w:rPr>
        <w:t>раздела</w:t>
      </w:r>
      <w:r w:rsidRPr="00DA1BB1">
        <w:rPr>
          <w:bCs/>
          <w:i/>
          <w:iCs/>
          <w:sz w:val="28"/>
          <w:szCs w:val="28"/>
        </w:rPr>
        <w:t xml:space="preserve"> «</w:t>
      </w:r>
      <w:r>
        <w:rPr>
          <w:bCs/>
          <w:i/>
          <w:iCs/>
          <w:sz w:val="28"/>
          <w:szCs w:val="28"/>
        </w:rPr>
        <w:t>Я и моё здоровье</w:t>
      </w:r>
      <w:r w:rsidRPr="00DA1BB1">
        <w:rPr>
          <w:bCs/>
          <w:i/>
          <w:iCs/>
          <w:sz w:val="28"/>
          <w:szCs w:val="28"/>
        </w:rPr>
        <w:t>» включает в себя следующие этапы: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1 этап (вводная часть) – 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720A71">
        <w:rPr>
          <w:bCs/>
          <w:iCs/>
          <w:sz w:val="28"/>
          <w:szCs w:val="28"/>
        </w:rPr>
        <w:t>2 этап (основная часть) – 35 минут;</w:t>
      </w:r>
    </w:p>
    <w:p w:rsidR="00516AAE" w:rsidRPr="00720A71" w:rsidRDefault="00516AAE" w:rsidP="00516AAE">
      <w:pPr>
        <w:pStyle w:val="11"/>
        <w:numPr>
          <w:ilvl w:val="0"/>
          <w:numId w:val="12"/>
        </w:numPr>
        <w:ind w:left="567" w:firstLine="0"/>
        <w:jc w:val="both"/>
        <w:rPr>
          <w:bCs/>
          <w:iCs/>
          <w:sz w:val="28"/>
          <w:szCs w:val="28"/>
        </w:rPr>
      </w:pPr>
      <w:r w:rsidRPr="00720A71">
        <w:rPr>
          <w:bCs/>
          <w:iCs/>
          <w:sz w:val="28"/>
          <w:szCs w:val="28"/>
        </w:rPr>
        <w:t>3 этап (</w:t>
      </w:r>
      <w:r>
        <w:rPr>
          <w:bCs/>
          <w:iCs/>
          <w:sz w:val="28"/>
          <w:szCs w:val="28"/>
        </w:rPr>
        <w:t>итоговая</w:t>
      </w:r>
      <w:r w:rsidRPr="00720A71">
        <w:rPr>
          <w:bCs/>
          <w:iCs/>
          <w:sz w:val="28"/>
          <w:szCs w:val="28"/>
        </w:rPr>
        <w:t xml:space="preserve"> часть) – 5 минут.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Методы обучения (по способу организации занятий):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Словесные: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устное изложение;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беседа, объяснение;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анализ текста;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мозговой штурм;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диалог, дискуссия.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Наглядные: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lastRenderedPageBreak/>
        <w:t>показ мультимедийных презентаций;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наблюдение;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работа по образцу;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иллюстрация и демонстрация.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Практические: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proofErr w:type="spellStart"/>
      <w:r w:rsidRPr="00720A71">
        <w:rPr>
          <w:sz w:val="28"/>
          <w:szCs w:val="28"/>
        </w:rPr>
        <w:t>тренинговые</w:t>
      </w:r>
      <w:proofErr w:type="spellEnd"/>
      <w:r w:rsidRPr="00720A71">
        <w:rPr>
          <w:sz w:val="28"/>
          <w:szCs w:val="28"/>
        </w:rPr>
        <w:t xml:space="preserve"> упражнения;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дидактические упражнения;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действия по образцу;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проективные техники;</w:t>
      </w:r>
    </w:p>
    <w:p w:rsidR="00516AAE" w:rsidRPr="00720A71" w:rsidRDefault="00516AAE" w:rsidP="00516AAE">
      <w:pPr>
        <w:pStyle w:val="af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психотехнические приемы (техники медитации и самовнушения).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> Большинство описанных в программе упражнений - известные психологические техники, иногда модифицированные для решения поставленных задач.  </w:t>
      </w: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 xml:space="preserve">Методы обучения (по уровню организации деятельности </w:t>
      </w:r>
      <w:proofErr w:type="gramStart"/>
      <w:r w:rsidRPr="00720A7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b/>
          <w:sz w:val="28"/>
          <w:szCs w:val="28"/>
        </w:rPr>
        <w:t>):</w:t>
      </w:r>
    </w:p>
    <w:p w:rsidR="00516AAE" w:rsidRPr="00720A71" w:rsidRDefault="00516AAE" w:rsidP="00516AAE">
      <w:pPr>
        <w:pStyle w:val="af"/>
        <w:numPr>
          <w:ilvl w:val="0"/>
          <w:numId w:val="5"/>
        </w:numPr>
        <w:ind w:left="567" w:firstLine="0"/>
        <w:jc w:val="both"/>
        <w:rPr>
          <w:b/>
          <w:sz w:val="28"/>
          <w:szCs w:val="28"/>
        </w:rPr>
      </w:pPr>
      <w:r w:rsidRPr="00720A71">
        <w:rPr>
          <w:sz w:val="28"/>
          <w:szCs w:val="28"/>
        </w:rPr>
        <w:t>объяснительно-иллюстративные;</w:t>
      </w:r>
    </w:p>
    <w:p w:rsidR="00516AAE" w:rsidRPr="00720A71" w:rsidRDefault="00516AAE" w:rsidP="00516AAE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репродуктивные;</w:t>
      </w:r>
    </w:p>
    <w:p w:rsidR="00516AAE" w:rsidRPr="00720A71" w:rsidRDefault="00516AAE" w:rsidP="00516AAE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частично-поисковые;</w:t>
      </w:r>
    </w:p>
    <w:p w:rsidR="00516AAE" w:rsidRPr="00720A71" w:rsidRDefault="00516AAE" w:rsidP="00516AAE">
      <w:pPr>
        <w:pStyle w:val="af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исследовательские.</w:t>
      </w:r>
    </w:p>
    <w:p w:rsidR="00516AAE" w:rsidRPr="00720A71" w:rsidRDefault="00516AAE" w:rsidP="00516AA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Тип занятий: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20A71">
        <w:rPr>
          <w:rFonts w:ascii="Times New Roman" w:hAnsi="Times New Roman"/>
          <w:sz w:val="28"/>
          <w:szCs w:val="28"/>
        </w:rPr>
        <w:t>теоретические</w:t>
      </w:r>
      <w:proofErr w:type="gramEnd"/>
      <w:r w:rsidRPr="00720A71">
        <w:rPr>
          <w:rFonts w:ascii="Times New Roman" w:hAnsi="Times New Roman"/>
          <w:sz w:val="28"/>
          <w:szCs w:val="28"/>
        </w:rPr>
        <w:t>, практические, диагностические.</w:t>
      </w:r>
    </w:p>
    <w:p w:rsidR="00516AAE" w:rsidRPr="00720A71" w:rsidRDefault="00516AAE" w:rsidP="00516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b/>
          <w:bCs/>
          <w:iCs/>
          <w:sz w:val="28"/>
          <w:szCs w:val="28"/>
        </w:rPr>
        <w:t>Режим занятий: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20A71">
        <w:rPr>
          <w:rFonts w:ascii="Times New Roman" w:hAnsi="Times New Roman"/>
          <w:sz w:val="28"/>
          <w:szCs w:val="28"/>
        </w:rPr>
        <w:t>программа рассчитана на 46 занятий (60 академических часов): по 5 занятий в неделю в течение 3 месяцев, продолжительность каждого занятия 45 минут.</w:t>
      </w:r>
    </w:p>
    <w:p w:rsidR="00516AAE" w:rsidRPr="00720A71" w:rsidRDefault="00516AAE" w:rsidP="00516A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Ожидаемые (прогнозируемые результаты) программы «Российский гражданин»:</w:t>
      </w:r>
    </w:p>
    <w:p w:rsidR="00516AAE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</w:t>
      </w:r>
      <w:r w:rsidRPr="00720A71">
        <w:rPr>
          <w:rFonts w:ascii="Times New Roman" w:hAnsi="Times New Roman"/>
          <w:i/>
          <w:sz w:val="28"/>
          <w:szCs w:val="28"/>
        </w:rPr>
        <w:t xml:space="preserve"> «Мир профессий»:</w:t>
      </w:r>
    </w:p>
    <w:p w:rsidR="00516AAE" w:rsidRPr="00720A71" w:rsidRDefault="00516AAE" w:rsidP="00516AAE">
      <w:pPr>
        <w:pStyle w:val="11"/>
        <w:numPr>
          <w:ilvl w:val="0"/>
          <w:numId w:val="17"/>
        </w:numPr>
        <w:tabs>
          <w:tab w:val="clear" w:pos="1287"/>
          <w:tab w:val="num" w:pos="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обучающихся </w:t>
      </w:r>
      <w:r w:rsidRPr="00720A71">
        <w:rPr>
          <w:sz w:val="28"/>
          <w:szCs w:val="28"/>
        </w:rPr>
        <w:t>расшир</w:t>
      </w:r>
      <w:r>
        <w:rPr>
          <w:sz w:val="28"/>
          <w:szCs w:val="28"/>
        </w:rPr>
        <w:t>ятся</w:t>
      </w:r>
      <w:r w:rsidRPr="00720A7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720A71">
        <w:rPr>
          <w:sz w:val="28"/>
          <w:szCs w:val="28"/>
        </w:rPr>
        <w:t xml:space="preserve"> о различных видах профессиональной и трудовой деятельности;</w:t>
      </w:r>
      <w:proofErr w:type="gramEnd"/>
    </w:p>
    <w:p w:rsidR="00516AAE" w:rsidRPr="00E84487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расширятся возможности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составлении личного профессионального плана и в написании автобиографии</w:t>
      </w:r>
      <w:r w:rsidRPr="00E84487">
        <w:rPr>
          <w:sz w:val="28"/>
          <w:szCs w:val="28"/>
          <w:shd w:val="clear" w:color="auto" w:fill="FFFFFF"/>
        </w:rPr>
        <w:t>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повысится уровень обшей осведомленности в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направлении;</w:t>
      </w:r>
    </w:p>
    <w:p w:rsidR="00516AAE" w:rsidRPr="00720A71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улучшатся коммуникативные навыки и организаторские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сформируется устойчивая положительная мотивации к успешному осуществлению выбранного вида деятельности;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сформируется адекватная самооценка;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обучающихся оптимизируются </w:t>
      </w:r>
      <w:proofErr w:type="spellStart"/>
      <w:r>
        <w:rPr>
          <w:sz w:val="28"/>
          <w:szCs w:val="28"/>
        </w:rPr>
        <w:t>процессы</w:t>
      </w:r>
      <w:r w:rsidRPr="00720A71">
        <w:rPr>
          <w:sz w:val="28"/>
          <w:szCs w:val="28"/>
        </w:rPr>
        <w:t>самоконтроля</w:t>
      </w:r>
      <w:proofErr w:type="spellEnd"/>
      <w:r w:rsidRPr="00720A71">
        <w:rPr>
          <w:sz w:val="28"/>
          <w:szCs w:val="28"/>
        </w:rPr>
        <w:t xml:space="preserve"> и </w:t>
      </w:r>
      <w:proofErr w:type="spellStart"/>
      <w:r w:rsidRPr="00720A71">
        <w:rPr>
          <w:sz w:val="28"/>
          <w:szCs w:val="28"/>
        </w:rPr>
        <w:t>саморегуляции</w:t>
      </w:r>
      <w:proofErr w:type="spellEnd"/>
      <w:r w:rsidRPr="00720A71">
        <w:rPr>
          <w:sz w:val="28"/>
          <w:szCs w:val="28"/>
        </w:rPr>
        <w:t xml:space="preserve"> поведенческих и эмоциональных</w:t>
      </w:r>
      <w:r>
        <w:rPr>
          <w:sz w:val="28"/>
          <w:szCs w:val="28"/>
        </w:rPr>
        <w:t xml:space="preserve"> реакций;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стрессоустойчивость организма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16AAE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сформируется чувство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 коллективизма;</w:t>
      </w:r>
    </w:p>
    <w:p w:rsidR="00516AAE" w:rsidRPr="000E52DC" w:rsidRDefault="00516AAE" w:rsidP="00516AAE">
      <w:pPr>
        <w:pStyle w:val="af"/>
        <w:numPr>
          <w:ilvl w:val="0"/>
          <w:numId w:val="17"/>
        </w:numPr>
        <w:tabs>
          <w:tab w:val="clear" w:pos="1287"/>
          <w:tab w:val="num" w:pos="-18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успешно овладеют навыками конструктивной коллективной деятельности и освоят опыт коллективного решения проблем.</w:t>
      </w:r>
      <w:proofErr w:type="gramEnd"/>
    </w:p>
    <w:p w:rsidR="00516AAE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Раздел</w:t>
      </w:r>
      <w:r w:rsidRPr="000E52DC">
        <w:rPr>
          <w:rFonts w:ascii="Times New Roman" w:hAnsi="Times New Roman"/>
          <w:i/>
          <w:sz w:val="28"/>
          <w:szCs w:val="28"/>
        </w:rPr>
        <w:t xml:space="preserve"> «Закон и Мы»:</w:t>
      </w:r>
    </w:p>
    <w:p w:rsidR="00516AAE" w:rsidRPr="00765C5A" w:rsidRDefault="00516AAE" w:rsidP="00516AAE">
      <w:pPr>
        <w:pStyle w:val="af"/>
        <w:numPr>
          <w:ilvl w:val="0"/>
          <w:numId w:val="23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обучающиеся ознакомятся с основными нормативными документами (Конституция РФ, Уголовный и административный кодексы РФ, Конвенция о правах ребенка и т.д.;</w:t>
      </w:r>
    </w:p>
    <w:p w:rsidR="00516AAE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обучающихся расширится запас</w:t>
      </w:r>
      <w:r w:rsidRPr="002A2327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й</w:t>
      </w:r>
      <w:r w:rsidRPr="002A2327">
        <w:rPr>
          <w:rFonts w:ascii="Times New Roman" w:hAnsi="Times New Roman"/>
          <w:sz w:val="28"/>
          <w:szCs w:val="28"/>
        </w:rPr>
        <w:t xml:space="preserve"> об основных правах и обязанностях гражданина РФ;</w:t>
      </w:r>
    </w:p>
    <w:p w:rsidR="00516AAE" w:rsidRDefault="00516AAE" w:rsidP="00516AA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обучающихся сформируются представления о причинах совершения противоправных действий;</w:t>
      </w:r>
    </w:p>
    <w:p w:rsidR="00516AAE" w:rsidRDefault="00516AAE" w:rsidP="00516AA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обучающихся сформируется представление о принципах законопослушного поведения;</w:t>
      </w:r>
      <w:proofErr w:type="gramEnd"/>
    </w:p>
    <w:p w:rsidR="00516AAE" w:rsidRPr="00E254A8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обучающихсясформируется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желание</w:t>
      </w:r>
      <w:r w:rsidRPr="00720A71">
        <w:rPr>
          <w:rFonts w:ascii="Times New Roman" w:hAnsi="Times New Roman"/>
          <w:sz w:val="28"/>
          <w:szCs w:val="28"/>
          <w:lang w:eastAsia="ru-RU"/>
        </w:rPr>
        <w:t xml:space="preserve"> жить и трудиться, соблюдая нормы гражд</w:t>
      </w:r>
      <w:r>
        <w:rPr>
          <w:rFonts w:ascii="Times New Roman" w:hAnsi="Times New Roman"/>
          <w:sz w:val="28"/>
          <w:szCs w:val="28"/>
          <w:lang w:eastAsia="ru-RU"/>
        </w:rPr>
        <w:t>анского права.</w:t>
      </w:r>
    </w:p>
    <w:p w:rsidR="00516AAE" w:rsidRPr="00E254A8" w:rsidRDefault="00516AAE" w:rsidP="00516AAE">
      <w:pPr>
        <w:pStyle w:val="af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E254A8">
        <w:rPr>
          <w:i/>
          <w:sz w:val="28"/>
          <w:szCs w:val="28"/>
        </w:rPr>
        <w:t>Раздел «</w:t>
      </w:r>
      <w:r>
        <w:rPr>
          <w:i/>
          <w:sz w:val="28"/>
          <w:szCs w:val="28"/>
        </w:rPr>
        <w:t>Я мое здоровье</w:t>
      </w:r>
      <w:r w:rsidRPr="00E254A8">
        <w:rPr>
          <w:i/>
          <w:sz w:val="28"/>
          <w:szCs w:val="28"/>
        </w:rPr>
        <w:t>»:</w:t>
      </w:r>
    </w:p>
    <w:p w:rsidR="00516AAE" w:rsidRDefault="00516AAE" w:rsidP="00516AA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обучающихся сформируются представления о связи употребления ПАВ, алкоголя, наркотиков с совершением противоправных действий;</w:t>
      </w:r>
    </w:p>
    <w:p w:rsidR="00516AAE" w:rsidRDefault="00516AAE" w:rsidP="00516AA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сформируется представление о влиянии здорового образа жизни на законопослушное поведение;</w:t>
      </w:r>
    </w:p>
    <w:p w:rsidR="00516AAE" w:rsidRPr="00720A71" w:rsidRDefault="00516AAE" w:rsidP="00516AA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 обучающихся сформируется интерес </w:t>
      </w:r>
      <w:r w:rsidRPr="00720A71">
        <w:rPr>
          <w:rFonts w:ascii="Times New Roman" w:hAnsi="Times New Roman"/>
          <w:sz w:val="28"/>
          <w:szCs w:val="28"/>
        </w:rPr>
        <w:t xml:space="preserve">к здоровому образу жизни, сознательному отказу </w:t>
      </w:r>
      <w:r w:rsidRPr="00720A71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720A71">
        <w:rPr>
          <w:rFonts w:ascii="Times New Roman" w:hAnsi="Times New Roman"/>
          <w:sz w:val="28"/>
          <w:szCs w:val="28"/>
        </w:rPr>
        <w:t>вредных привычек и зависимостей;</w:t>
      </w:r>
    </w:p>
    <w:p w:rsidR="00516AAE" w:rsidRPr="00F95FC8" w:rsidRDefault="00516AAE" w:rsidP="00516AA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сформируется желание</w:t>
      </w:r>
      <w:r w:rsidRPr="00720A71">
        <w:rPr>
          <w:rFonts w:ascii="Times New Roman" w:hAnsi="Times New Roman"/>
          <w:sz w:val="28"/>
          <w:szCs w:val="28"/>
          <w:lang w:eastAsia="ru-RU"/>
        </w:rPr>
        <w:t xml:space="preserve"> жить и трудиться, соблюдая основы здорового образа жизни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E254A8" w:rsidRDefault="00516AAE" w:rsidP="00516AAE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516AAE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программе «Российский гражданин».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рамках аттестации (входной, промежуточной, итоговой), на основании сравнительной оценки уровня первоначальных знаний, умений и навыков со знаниями, умениями и навыками несовершеннолетних по окончании обучения.</w:t>
      </w:r>
    </w:p>
    <w:p w:rsidR="00516AAE" w:rsidRPr="006868AD" w:rsidRDefault="00516AAE" w:rsidP="00516AA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868AD">
        <w:rPr>
          <w:rFonts w:ascii="Times New Roman" w:hAnsi="Times New Roman"/>
          <w:b/>
          <w:i/>
          <w:sz w:val="28"/>
          <w:szCs w:val="28"/>
        </w:rPr>
        <w:t xml:space="preserve">Формы проведения аттестации </w:t>
      </w:r>
      <w:proofErr w:type="gramStart"/>
      <w:r w:rsidRPr="006868AD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6868AD">
        <w:rPr>
          <w:rFonts w:ascii="Times New Roman" w:hAnsi="Times New Roman"/>
          <w:b/>
          <w:i/>
          <w:sz w:val="28"/>
          <w:szCs w:val="28"/>
        </w:rPr>
        <w:t>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Входная  аттестация</w:t>
      </w:r>
      <w:r>
        <w:rPr>
          <w:bCs/>
          <w:sz w:val="28"/>
          <w:szCs w:val="28"/>
        </w:rPr>
        <w:t xml:space="preserve"> проводится в начале реализации программы «Российский гражданин» (в течение первых 10 дней).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u w:val="single"/>
        </w:rPr>
        <w:t>Цель входной аттестации:</w:t>
      </w:r>
      <w:r>
        <w:rPr>
          <w:bCs/>
          <w:sz w:val="28"/>
          <w:szCs w:val="28"/>
        </w:rPr>
        <w:t xml:space="preserve"> определение уровня осведомленности обучающихся об основных составляющих профессиональной деятельности.</w:t>
      </w:r>
      <w:proofErr w:type="gramEnd"/>
      <w:r>
        <w:rPr>
          <w:bCs/>
          <w:sz w:val="28"/>
          <w:szCs w:val="28"/>
        </w:rPr>
        <w:t xml:space="preserve"> Определение особенностей эмоционально-волевой и эмоционально-личностной сфер обучающихся. </w:t>
      </w:r>
      <w:proofErr w:type="gramStart"/>
      <w:r>
        <w:rPr>
          <w:bCs/>
          <w:sz w:val="28"/>
          <w:szCs w:val="28"/>
        </w:rPr>
        <w:t>Определение уровня осведомленности обучающихся об основах законопослушного поведения и его зависимости от вредных привычек.</w:t>
      </w:r>
      <w:proofErr w:type="gramEnd"/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проведения входной аттестации:</w:t>
      </w:r>
      <w:r w:rsidRPr="00EF0B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письменный опрос, тестирование.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Итоговая аттестация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проводится при завершении работы программы «Российский гражданин» (за 4 дня до завершения реализации учебного плана заведения).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 итоговой аттестации</w:t>
      </w:r>
      <w:r>
        <w:rPr>
          <w:bCs/>
          <w:sz w:val="28"/>
          <w:szCs w:val="28"/>
        </w:rPr>
        <w:t>: проверка степени и уровня усвоения программы.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Форма проведения итоговой аттестации:</w:t>
      </w:r>
      <w:r>
        <w:rPr>
          <w:bCs/>
          <w:sz w:val="28"/>
          <w:szCs w:val="28"/>
        </w:rPr>
        <w:t xml:space="preserve"> письменный опрос, тестирование.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Входная и итоговая аттестация имеют практически одинаковые содержание и критерии оценки, т.к. это позволяет провести сравнительный анализ результатов </w:t>
      </w:r>
      <w:proofErr w:type="gramStart"/>
      <w:r>
        <w:rPr>
          <w:bCs/>
          <w:sz w:val="28"/>
          <w:szCs w:val="28"/>
        </w:rPr>
        <w:t>обучения</w:t>
      </w:r>
      <w:proofErr w:type="gramEnd"/>
      <w:r>
        <w:rPr>
          <w:bCs/>
          <w:sz w:val="28"/>
          <w:szCs w:val="28"/>
        </w:rPr>
        <w:t xml:space="preserve"> с  начальным уровнем знаний обучающихся в вопросах 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деятельности и законопослушного поведения.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Содержание входной и итоговой  аттестации</w:t>
      </w:r>
      <w:r>
        <w:rPr>
          <w:bCs/>
          <w:sz w:val="28"/>
          <w:szCs w:val="28"/>
        </w:rPr>
        <w:t>: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Профориентационная</w:t>
      </w:r>
      <w:proofErr w:type="spellEnd"/>
      <w:r>
        <w:rPr>
          <w:bCs/>
          <w:i/>
          <w:sz w:val="28"/>
          <w:szCs w:val="28"/>
        </w:rPr>
        <w:t xml:space="preserve"> осведомленность (ответы на вопросы):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Дать определение понятиям «профессия», «квалификация», «специальность», «специализация», «профессиональная пригодность», «автобиография».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мотивы выбора профессий.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современные (наиболее востребованные профессии).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редкие (мало востребованные) профессии.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возможные ошибки при выборе профессии.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способы поиска информации о видах профессиональной деятельности.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составляющие «личного профессионального плана».</w:t>
      </w:r>
    </w:p>
    <w:p w:rsidR="00516AAE" w:rsidRDefault="00516AAE" w:rsidP="00516AAE">
      <w:pPr>
        <w:pStyle w:val="western"/>
        <w:numPr>
          <w:ilvl w:val="0"/>
          <w:numId w:val="24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Назвать основные требования к составлению автобиографии.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Личностные особенности </w:t>
      </w:r>
      <w:proofErr w:type="gramStart"/>
      <w:r>
        <w:rPr>
          <w:bCs/>
          <w:i/>
          <w:sz w:val="28"/>
          <w:szCs w:val="28"/>
        </w:rPr>
        <w:t>обучающихся</w:t>
      </w:r>
      <w:proofErr w:type="gramEnd"/>
      <w:r>
        <w:rPr>
          <w:bCs/>
          <w:i/>
          <w:sz w:val="28"/>
          <w:szCs w:val="28"/>
        </w:rPr>
        <w:t>: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Организаторские способности.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Коммуникативные качества.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Волевые качества.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Самооценка.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Мотивация к успешному выполнению деятельности.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Стрессоустойчивость.</w:t>
      </w:r>
    </w:p>
    <w:p w:rsidR="00516AAE" w:rsidRDefault="00516AAE" w:rsidP="00516AAE">
      <w:pPr>
        <w:pStyle w:val="western"/>
        <w:numPr>
          <w:ilvl w:val="0"/>
          <w:numId w:val="25"/>
        </w:numPr>
        <w:shd w:val="clear" w:color="auto" w:fill="FFFFFF"/>
        <w:tabs>
          <w:tab w:val="clear" w:pos="1260"/>
          <w:tab w:val="num" w:pos="0"/>
          <w:tab w:val="num" w:pos="709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Чувство </w:t>
      </w:r>
      <w:proofErr w:type="spellStart"/>
      <w:r>
        <w:rPr>
          <w:bCs/>
          <w:sz w:val="28"/>
          <w:szCs w:val="28"/>
        </w:rPr>
        <w:t>эмпатии</w:t>
      </w:r>
      <w:proofErr w:type="spellEnd"/>
      <w:r>
        <w:rPr>
          <w:bCs/>
          <w:sz w:val="28"/>
          <w:szCs w:val="28"/>
        </w:rPr>
        <w:t xml:space="preserve"> и коллективизма.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4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Уровень гражданственности и основы здорового образа жизни (знания и особенности </w:t>
      </w:r>
      <w:proofErr w:type="gramStart"/>
      <w:r>
        <w:rPr>
          <w:bCs/>
          <w:i/>
          <w:sz w:val="28"/>
          <w:szCs w:val="28"/>
        </w:rPr>
        <w:t>поведения</w:t>
      </w:r>
      <w:proofErr w:type="gramEnd"/>
      <w:r>
        <w:rPr>
          <w:bCs/>
          <w:i/>
          <w:sz w:val="28"/>
          <w:szCs w:val="28"/>
        </w:rPr>
        <w:t xml:space="preserve"> обучающихся в следующих направлениях):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Гражданское самосознание.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долг.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Гражданская ответственность.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Правовая культура.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 законов.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Личная свобода.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Гражданское достоинство.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Вредные привычки.</w:t>
      </w:r>
    </w:p>
    <w:p w:rsidR="00516AAE" w:rsidRDefault="00516AAE" w:rsidP="00516AAE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 за употребление ПАВ.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оценки:</w:t>
      </w:r>
      <w:r>
        <w:rPr>
          <w:bCs/>
          <w:sz w:val="28"/>
          <w:szCs w:val="28"/>
        </w:rPr>
        <w:t xml:space="preserve"> низкий, средний, высокий уровень.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Критерии оценки:</w:t>
      </w:r>
      <w:r>
        <w:rPr>
          <w:bCs/>
          <w:sz w:val="28"/>
          <w:szCs w:val="28"/>
        </w:rPr>
        <w:t xml:space="preserve"> низкому уровню знаний обучающихся соответствует 1 балл, среднему уровню знаний  – 2 балла, высокому уровню знаний – 3 балла.  В конце подсчитывается общая сумма баллов по каждому параметру аттестации и итоговое количество баллов по всем разделам программы. 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результаты блока стандартизированных тестовых методик оцениваются в соответствии с их ключами. Низкому уровню развития </w:t>
      </w:r>
      <w:r>
        <w:rPr>
          <w:bCs/>
          <w:sz w:val="28"/>
          <w:szCs w:val="28"/>
        </w:rPr>
        <w:lastRenderedPageBreak/>
        <w:t>личностных качеств соответствует 1 балл, среднему уровню – 2 балла, высокому уровню – 3 балла.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2"/>
        <w:gridCol w:w="2326"/>
        <w:gridCol w:w="43"/>
        <w:gridCol w:w="1935"/>
        <w:gridCol w:w="59"/>
        <w:gridCol w:w="2748"/>
      </w:tblGrid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tabs>
                <w:tab w:val="left" w:pos="1830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Параметры</w:t>
            </w:r>
          </w:p>
        </w:tc>
        <w:tc>
          <w:tcPr>
            <w:tcW w:w="7126" w:type="dxa"/>
            <w:gridSpan w:val="6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Уровень </w:t>
            </w:r>
            <w:proofErr w:type="spellStart"/>
            <w:r>
              <w:rPr>
                <w:b/>
                <w:bCs/>
                <w:i/>
              </w:rPr>
              <w:t>сформированности</w:t>
            </w:r>
            <w:proofErr w:type="spellEnd"/>
          </w:p>
        </w:tc>
      </w:tr>
      <w:tr w:rsidR="00516AAE" w:rsidTr="00CC7541">
        <w:trPr>
          <w:trHeight w:val="525"/>
        </w:trPr>
        <w:tc>
          <w:tcPr>
            <w:tcW w:w="2448" w:type="dxa"/>
            <w:tcBorders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Низкий</w:t>
            </w:r>
          </w:p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(1 балл)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Средний</w:t>
            </w:r>
          </w:p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(2 балла)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>Высокий</w:t>
            </w:r>
            <w:proofErr w:type="gramEnd"/>
            <w:r>
              <w:rPr>
                <w:b/>
                <w:bCs/>
                <w:i/>
              </w:rPr>
              <w:t xml:space="preserve"> (3 балла)</w:t>
            </w:r>
          </w:p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</w:tr>
      <w:tr w:rsidR="00516AAE" w:rsidTr="00CC7541">
        <w:trPr>
          <w:trHeight w:val="300"/>
        </w:trPr>
        <w:tc>
          <w:tcPr>
            <w:tcW w:w="9574" w:type="dxa"/>
            <w:gridSpan w:val="7"/>
            <w:tcBorders>
              <w:top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Профориентационная</w:t>
            </w:r>
            <w:proofErr w:type="spellEnd"/>
            <w:r>
              <w:rPr>
                <w:b/>
                <w:bCs/>
                <w:i/>
              </w:rPr>
              <w:t xml:space="preserve"> осведомленность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Определение понятий «профессия», «квалификация», «специальность», «способности»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Очень краткий ответ на вопрос/неправильный ответ/отсутствие ответа/отсутствие примеров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Недостаточно развернутый ответ на вопрос; 1-2 примера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Развернутый, логический ответ на вопрос; 3 примера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Определение понятий «профессиональная пригодность», «автобиография»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Очень краткий ответ на вопрос/неправильный ответ/отсутствие ответа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Недостаточно развернутый ответ на вопрос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Развернутый, логический ответ на вопрос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Современные, редкие виды профессий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Отсутствие примеров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1-2 примера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 и больше примеров</w:t>
            </w:r>
          </w:p>
        </w:tc>
      </w:tr>
      <w:tr w:rsidR="00516AAE" w:rsidTr="00CC7541">
        <w:trPr>
          <w:trHeight w:val="3510"/>
        </w:trPr>
        <w:tc>
          <w:tcPr>
            <w:tcW w:w="2448" w:type="dxa"/>
            <w:tcBorders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rPr>
                <w:bCs/>
              </w:rPr>
            </w:pPr>
            <w:r>
              <w:rPr>
                <w:bCs/>
              </w:rPr>
              <w:t>Ошибки и мотивы при выборе профессии, способы поиска информации о видах профессиональной деятельности, составляющие «личного профессионального плана», требования к составлению автобиографии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Очень краткий ответ на вопрос/неправильный ответ/отсутствие ответа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Недостаточно развернутый ответ на вопрос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Развернутый, логический ответ на вопрос</w:t>
            </w:r>
          </w:p>
        </w:tc>
      </w:tr>
      <w:tr w:rsidR="00516AAE" w:rsidTr="00CC7541">
        <w:trPr>
          <w:trHeight w:val="405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</w:rPr>
            </w:pPr>
            <w:r>
              <w:rPr>
                <w:bCs/>
                <w:i/>
              </w:rPr>
              <w:t>Подсчитывается общая сумма баллов</w:t>
            </w:r>
          </w:p>
        </w:tc>
      </w:tr>
      <w:tr w:rsidR="00516AAE" w:rsidTr="00CC7541">
        <w:trPr>
          <w:trHeight w:val="4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0-17 баллов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18-29 баллов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30-39 баллов</w:t>
            </w:r>
          </w:p>
        </w:tc>
      </w:tr>
      <w:tr w:rsidR="00516AAE" w:rsidTr="00CC7541">
        <w:trPr>
          <w:trHeight w:val="397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Личностные особенности</w:t>
            </w:r>
          </w:p>
        </w:tc>
      </w:tr>
      <w:tr w:rsidR="00516AAE" w:rsidTr="00CC7541">
        <w:tc>
          <w:tcPr>
            <w:tcW w:w="2448" w:type="dxa"/>
            <w:tcBorders>
              <w:top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Организаторские способности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 балл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2-3 балла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4-5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Коммуникативные качества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 балл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2-3 балла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4-5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Волевые качества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0-48 баллов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49-96 баллов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От 97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Самооценка 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46-128 баллов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26-45 баллов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0-25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Мотивация к успешному выполнению деятельности (успеху)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1-10 баллов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11-16 баллов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От 17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Стрессоустойчивость 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От 28 баллов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13-27 баллов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0-12 баллов</w:t>
            </w:r>
          </w:p>
        </w:tc>
      </w:tr>
      <w:tr w:rsidR="00516AAE" w:rsidTr="00CC7541">
        <w:tc>
          <w:tcPr>
            <w:tcW w:w="2448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Чувство </w:t>
            </w:r>
            <w:proofErr w:type="spellStart"/>
            <w:r>
              <w:rPr>
                <w:bCs/>
              </w:rPr>
              <w:t>эмпатии</w:t>
            </w:r>
            <w:proofErr w:type="spellEnd"/>
            <w:r>
              <w:rPr>
                <w:bCs/>
              </w:rPr>
              <w:t xml:space="preserve"> и коллективизма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До 36 баллов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37-62 баллов</w:t>
            </w:r>
          </w:p>
        </w:tc>
        <w:tc>
          <w:tcPr>
            <w:tcW w:w="2808" w:type="dxa"/>
            <w:gridSpan w:val="2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От 63 баллов</w:t>
            </w:r>
          </w:p>
        </w:tc>
      </w:tr>
      <w:tr w:rsidR="00516AAE" w:rsidTr="00CC7541">
        <w:trPr>
          <w:trHeight w:val="375"/>
        </w:trPr>
        <w:tc>
          <w:tcPr>
            <w:tcW w:w="9574" w:type="dxa"/>
            <w:gridSpan w:val="7"/>
            <w:tcBorders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Подсчитывается общая сумма баллов</w:t>
            </w:r>
          </w:p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0-8 баллов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9-14 баллов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15-21 балл</w:t>
            </w:r>
          </w:p>
        </w:tc>
      </w:tr>
      <w:tr w:rsidR="00516AAE" w:rsidTr="00CC7541">
        <w:trPr>
          <w:trHeight w:val="555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Уровень гражданственности и основы здорового образа жизни</w:t>
            </w:r>
          </w:p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</w:p>
        </w:tc>
      </w:tr>
      <w:tr w:rsidR="00516AAE" w:rsidTr="00CC7541">
        <w:trPr>
          <w:trHeight w:val="1365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Гражданское самосознание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rPr>
                <w:bCs/>
              </w:rPr>
            </w:pPr>
            <w:r>
              <w:rPr>
                <w:bCs/>
              </w:rPr>
              <w:t>Не знает и не соблюдает основные нормы поведения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rPr>
                <w:bCs/>
              </w:rPr>
            </w:pPr>
            <w:r>
              <w:rPr>
                <w:bCs/>
              </w:rPr>
              <w:t>Знает, но не всегда соблюдает основные нормы поведения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rPr>
                <w:bCs/>
              </w:rPr>
            </w:pPr>
            <w:r>
              <w:rPr>
                <w:bCs/>
              </w:rPr>
              <w:t>Знает и соблюдает основные нормы поведения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Гражданский долг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знает и не выполняет свои обязанности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Знает, но не всегда качественно выполняет свои обязанности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Знает и всегда выполняет свои обязанности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Гражданская ответственность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Нарушает дисциплину и правопорядок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Негрубое нарушение дисциплины и правопорядка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нарушает дисциплину и правопорядок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rPr>
                <w:bCs/>
              </w:rPr>
            </w:pPr>
            <w:r>
              <w:rPr>
                <w:bCs/>
              </w:rPr>
              <w:t>Правовая культура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знает виды правовых наказаний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Называет при помощи взрослого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Знает виды правовых наказаний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Соблюдение законов государства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Нарушает законы государства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всегда соблюдает законы государства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Соблюдает законы государства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Личная свобода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Подвержен</w:t>
            </w:r>
            <w:proofErr w:type="gramEnd"/>
            <w:r>
              <w:rPr>
                <w:bCs/>
              </w:rPr>
              <w:t xml:space="preserve"> негативному влиянию со стороны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Ситуативно </w:t>
            </w:r>
            <w:proofErr w:type="gramStart"/>
            <w:r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противостоять негативному влиянию со стороны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Не </w:t>
            </w:r>
            <w:proofErr w:type="gramStart"/>
            <w:r>
              <w:rPr>
                <w:bCs/>
              </w:rPr>
              <w:t>подвержен</w:t>
            </w:r>
            <w:proofErr w:type="gramEnd"/>
            <w:r>
              <w:rPr>
                <w:bCs/>
              </w:rPr>
              <w:t xml:space="preserve"> негативному влиянию со стороны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Гражданское достоинство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развито чувство собственного достоинства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Недостаточно развито чувство собственного достоинства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Развито чувство собственного достоинства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Вредные привычки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Имеет вредные привычки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Подвержен</w:t>
            </w:r>
            <w:proofErr w:type="gramEnd"/>
            <w:r>
              <w:rPr>
                <w:bCs/>
              </w:rPr>
              <w:t xml:space="preserve"> пагубному влиянию вредных привычек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имеет вредных привычек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Ответственность за употребление ПАВ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Не знает мер ответственности за употребление ПАВ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Недостаточно </w:t>
            </w:r>
            <w:proofErr w:type="gramStart"/>
            <w:r>
              <w:rPr>
                <w:bCs/>
              </w:rPr>
              <w:t>осведомлен</w:t>
            </w:r>
            <w:proofErr w:type="gramEnd"/>
            <w:r>
              <w:rPr>
                <w:bCs/>
              </w:rPr>
              <w:t xml:space="preserve"> об ответственности за употребления ПАВ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Знает полную степень ответственности за употребление ПАВ</w:t>
            </w:r>
          </w:p>
        </w:tc>
      </w:tr>
      <w:tr w:rsidR="00516AAE" w:rsidTr="00CC7541">
        <w:trPr>
          <w:trHeight w:val="450"/>
        </w:trPr>
        <w:tc>
          <w:tcPr>
            <w:tcW w:w="9574" w:type="dxa"/>
            <w:gridSpan w:val="7"/>
            <w:tcBorders>
              <w:top w:val="single" w:sz="4" w:space="0" w:color="auto"/>
            </w:tcBorders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i/>
              </w:rPr>
              <w:t>Подсчитывается общая сумма баллов</w:t>
            </w:r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0-9 баллов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10-19 баллов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20-27 баллов</w:t>
            </w:r>
          </w:p>
        </w:tc>
      </w:tr>
      <w:tr w:rsidR="00516AAE" w:rsidTr="00CC7541">
        <w:trPr>
          <w:trHeight w:val="450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Подсчитывается общая сумма баллов по итогам </w:t>
            </w:r>
            <w:proofErr w:type="gramStart"/>
            <w:r>
              <w:rPr>
                <w:b/>
                <w:bCs/>
                <w:i/>
              </w:rPr>
              <w:t>обучения по программе</w:t>
            </w:r>
            <w:proofErr w:type="gramEnd"/>
          </w:p>
        </w:tc>
      </w:tr>
      <w:tr w:rsidR="00516AAE" w:rsidTr="00CC7541">
        <w:trPr>
          <w:trHeight w:val="450"/>
        </w:trPr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0-39 баллов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40-69 баллов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</w:tcPr>
          <w:p w:rsidR="00516AAE" w:rsidRDefault="00516AAE" w:rsidP="00CC7541">
            <w:pPr>
              <w:pStyle w:val="western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70-87 баллов</w:t>
            </w:r>
          </w:p>
        </w:tc>
      </w:tr>
    </w:tbl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Форма фиксации результата по итогам входной и итоговой аттестации: </w:t>
      </w:r>
      <w:r>
        <w:rPr>
          <w:bCs/>
          <w:sz w:val="28"/>
          <w:szCs w:val="28"/>
        </w:rPr>
        <w:t>протокол (Приложение 1)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Промежуточная аттестация</w:t>
      </w:r>
      <w:r>
        <w:rPr>
          <w:bCs/>
          <w:sz w:val="28"/>
          <w:szCs w:val="28"/>
        </w:rPr>
        <w:t xml:space="preserve"> проводится по итогам изучения подразделов «Введение в профориентацию», «Введение в правоведение», «Введение в основы здорового образа жизни» программы «Российский гражданин».</w:t>
      </w:r>
    </w:p>
    <w:p w:rsidR="00516AAE" w:rsidRPr="00487F92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 промежуточной аттестации: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степени усвоения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теоретического материала в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направлении. Определение степени усвоения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теоретического материала по основам правового поведения и здорового образа жизни.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проведения промежуточной аттестации:</w:t>
      </w:r>
      <w:r>
        <w:rPr>
          <w:bCs/>
          <w:sz w:val="28"/>
          <w:szCs w:val="28"/>
        </w:rPr>
        <w:t xml:space="preserve"> тестирование.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Содержание промежуточной  аттестации: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Выберите правильный ответ на вопросы по темам подраздела «Введение в профориентацию», подраздела «Введение в правоведение» и подраздела «Введение в основы здорового образа жизни»: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о профессии.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Характер, темперамент, способности.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Классификация профессий.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Знатоки права.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Зачем нам нужно знать законы?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Права и обязанности в нашей жизни.</w:t>
      </w:r>
    </w:p>
    <w:p w:rsidR="00516AAE" w:rsidRDefault="00516AAE" w:rsidP="00516AAE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Подросток в мире вредных привычек.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оценки:</w:t>
      </w:r>
      <w:r>
        <w:rPr>
          <w:bCs/>
          <w:sz w:val="28"/>
          <w:szCs w:val="28"/>
        </w:rPr>
        <w:t xml:space="preserve"> низкий, средний, высокий уровень.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Критерии оценки</w:t>
      </w:r>
      <w:r>
        <w:rPr>
          <w:bCs/>
          <w:sz w:val="28"/>
          <w:szCs w:val="28"/>
        </w:rPr>
        <w:t>: каждый правильный ответ на вопрос оценивается в один балл. В конце подсчитывается общая сумма баллов.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6AAE" w:rsidTr="00CC7541">
        <w:tc>
          <w:tcPr>
            <w:tcW w:w="3190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Высокий уровень</w:t>
            </w:r>
          </w:p>
        </w:tc>
      </w:tr>
      <w:tr w:rsidR="00516AAE" w:rsidTr="00CC7541">
        <w:tc>
          <w:tcPr>
            <w:tcW w:w="3190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0-19 баллов</w:t>
            </w:r>
          </w:p>
        </w:tc>
        <w:tc>
          <w:tcPr>
            <w:tcW w:w="3190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20-34 балла</w:t>
            </w:r>
          </w:p>
        </w:tc>
        <w:tc>
          <w:tcPr>
            <w:tcW w:w="3191" w:type="dxa"/>
          </w:tcPr>
          <w:p w:rsidR="00516AAE" w:rsidRDefault="00516AAE" w:rsidP="00CC7541">
            <w:pPr>
              <w:pStyle w:val="western"/>
              <w:spacing w:before="0" w:beforeAutospacing="0" w:after="0" w:afterAutospacing="0"/>
              <w:jc w:val="center"/>
              <w:rPr>
                <w:bCs/>
                <w:color w:val="FFFF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35-40 баллов</w:t>
            </w:r>
          </w:p>
        </w:tc>
      </w:tr>
    </w:tbl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фиксации результата по промежуточной аттестации:</w:t>
      </w:r>
      <w:r>
        <w:rPr>
          <w:bCs/>
          <w:sz w:val="28"/>
          <w:szCs w:val="28"/>
        </w:rPr>
        <w:t xml:space="preserve"> протокол (Приложение 1).</w:t>
      </w:r>
    </w:p>
    <w:p w:rsidR="00516AAE" w:rsidRDefault="00516AAE" w:rsidP="00516AA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16AAE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основании результатов итоговой аттестации обучающихся отслеживается:</w:t>
      </w:r>
    </w:p>
    <w:p w:rsidR="00516AAE" w:rsidRDefault="00516AAE" w:rsidP="00516AAE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(%), полностью освоивших дополнительную общеобразовательную программу, частично освоивших (%), не освоивших (%);</w:t>
      </w:r>
    </w:p>
    <w:p w:rsidR="00516AAE" w:rsidRDefault="00516AAE" w:rsidP="00516AAE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причины невыполнения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 дополнительной общеобразовательной программы;</w:t>
      </w:r>
    </w:p>
    <w:p w:rsidR="00516AAE" w:rsidRDefault="00516AAE" w:rsidP="00516AAE">
      <w:pPr>
        <w:pStyle w:val="af"/>
        <w:numPr>
          <w:ilvl w:val="0"/>
          <w:numId w:val="27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коррекции содержания программы.</w:t>
      </w:r>
    </w:p>
    <w:p w:rsidR="00516AAE" w:rsidRPr="00951A26" w:rsidRDefault="00516AAE" w:rsidP="00516A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  <w:r w:rsidRPr="00951A2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план.</w:t>
      </w:r>
    </w:p>
    <w:p w:rsidR="00516AAE" w:rsidRPr="004B5D0B" w:rsidRDefault="00516AAE" w:rsidP="00516AA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W w:w="9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9"/>
        <w:gridCol w:w="997"/>
        <w:gridCol w:w="1267"/>
        <w:gridCol w:w="1421"/>
        <w:gridCol w:w="2410"/>
        <w:gridCol w:w="12"/>
      </w:tblGrid>
      <w:tr w:rsidR="00516AAE" w:rsidRPr="00AE27BF" w:rsidTr="00CC7541">
        <w:trPr>
          <w:trHeight w:val="421"/>
        </w:trPr>
        <w:tc>
          <w:tcPr>
            <w:tcW w:w="709" w:type="dxa"/>
            <w:vMerge w:val="restart"/>
          </w:tcPr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6AA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75397E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16AAE" w:rsidRPr="0075397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gridSpan w:val="2"/>
            <w:vMerge w:val="restart"/>
          </w:tcPr>
          <w:p w:rsidR="00516AAE" w:rsidRPr="0075397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 w:rsidR="00516AAE" w:rsidRPr="0075397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16AAE" w:rsidRPr="0075397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CC7541">
        <w:trPr>
          <w:trHeight w:val="5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CC75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Теори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6AAE" w:rsidRPr="00AE27BF" w:rsidRDefault="00516AAE" w:rsidP="00CC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CC7541">
        <w:trPr>
          <w:trHeight w:val="375"/>
        </w:trPr>
        <w:tc>
          <w:tcPr>
            <w:tcW w:w="9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Pr="002C73D3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Входная аттестация</w:t>
            </w:r>
          </w:p>
        </w:tc>
      </w:tr>
      <w:tr w:rsidR="00516AAE" w:rsidRPr="00AE27BF" w:rsidTr="00CC7541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6AAE" w:rsidRPr="00B04668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516AAE" w:rsidRPr="00B04668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68">
              <w:rPr>
                <w:rFonts w:ascii="Times New Roman" w:hAnsi="Times New Roman"/>
                <w:sz w:val="24"/>
                <w:szCs w:val="24"/>
              </w:rPr>
              <w:t>«Что мы знаем и умеем»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5397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тестирование</w:t>
            </w:r>
          </w:p>
        </w:tc>
      </w:tr>
      <w:tr w:rsidR="00516AAE" w:rsidRPr="00AE27BF" w:rsidTr="00CC7541">
        <w:trPr>
          <w:trHeight w:val="348"/>
        </w:trPr>
        <w:tc>
          <w:tcPr>
            <w:tcW w:w="9655" w:type="dxa"/>
            <w:gridSpan w:val="7"/>
            <w:tcBorders>
              <w:top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«Мир профессий»</w:t>
            </w:r>
          </w:p>
        </w:tc>
      </w:tr>
      <w:tr w:rsidR="00516AAE" w:rsidRPr="00AE27BF" w:rsidTr="00CC7541">
        <w:trPr>
          <w:trHeight w:val="2510"/>
        </w:trPr>
        <w:tc>
          <w:tcPr>
            <w:tcW w:w="709" w:type="dxa"/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</w:t>
            </w:r>
            <w:r w:rsidRPr="00AE27BF">
              <w:rPr>
                <w:rFonts w:ascii="Times New Roman" w:hAnsi="Times New Roman"/>
                <w:b/>
                <w:sz w:val="24"/>
                <w:szCs w:val="24"/>
              </w:rPr>
              <w:t>аздел 1. «Введение в профориентацию» (обзорные лекции)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Тайны профессии</w:t>
            </w:r>
            <w:r w:rsidRPr="00AE27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«Классификация профессий».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CC7541">
        <w:trPr>
          <w:trHeight w:val="309"/>
        </w:trPr>
        <w:tc>
          <w:tcPr>
            <w:tcW w:w="9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AAE" w:rsidRPr="00AE27BF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«Закон и Мы»</w:t>
            </w:r>
          </w:p>
        </w:tc>
      </w:tr>
      <w:tr w:rsidR="00516AAE" w:rsidRPr="00AE27BF" w:rsidTr="00CC7541">
        <w:trPr>
          <w:gridAfter w:val="1"/>
          <w:wAfter w:w="12" w:type="dxa"/>
          <w:trHeight w:val="30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Pr="00161AA2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</w:t>
            </w: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аздел 1.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п</w:t>
            </w: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равоведение (обзорные лекции)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«Зачем нам нужно знать законы?».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«Права и обязанности в нашей жизни».</w:t>
            </w:r>
          </w:p>
          <w:p w:rsidR="00516AAE" w:rsidRPr="00775289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84460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84460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Pr="0084460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Pr="0084460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  <w:p w:rsidR="00516AAE" w:rsidRPr="0084460F" w:rsidRDefault="00516AAE" w:rsidP="00CC7541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516AAE" w:rsidRPr="00AE27BF" w:rsidTr="00CC7541">
        <w:trPr>
          <w:gridAfter w:val="1"/>
          <w:wAfter w:w="12" w:type="dxa"/>
          <w:trHeight w:val="432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«Я моё здоровье»</w:t>
            </w:r>
          </w:p>
        </w:tc>
      </w:tr>
      <w:tr w:rsidR="00516AAE" w:rsidRPr="00AE27BF" w:rsidTr="00CC7541">
        <w:trPr>
          <w:gridAfter w:val="1"/>
          <w:wAfter w:w="12" w:type="dxa"/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D870B3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</w:t>
            </w: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аздел 1.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основы здорового образа жизни»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5289">
              <w:rPr>
                <w:rFonts w:ascii="Times New Roman" w:hAnsi="Times New Roman"/>
                <w:sz w:val="24"/>
                <w:szCs w:val="24"/>
              </w:rPr>
              <w:t>одросток в мире вредных привычек».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2B6C57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Pr="002B6C57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CC7541">
        <w:trPr>
          <w:gridAfter w:val="1"/>
          <w:wAfter w:w="12" w:type="dxa"/>
          <w:trHeight w:val="360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Pr="002C73D3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73D3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516AAE" w:rsidRPr="00AE27BF" w:rsidTr="00CC7541">
        <w:trPr>
          <w:gridAfter w:val="1"/>
          <w:wAfter w:w="12" w:type="dxa"/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D870B3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«Наши новые знания»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D870B3" w:rsidRDefault="00516AAE" w:rsidP="00CC7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516AAE" w:rsidRDefault="00516AAE" w:rsidP="00516AAE"/>
    <w:tbl>
      <w:tblPr>
        <w:tblW w:w="96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9"/>
        <w:gridCol w:w="997"/>
        <w:gridCol w:w="1267"/>
        <w:gridCol w:w="1421"/>
        <w:gridCol w:w="2410"/>
      </w:tblGrid>
      <w:tr w:rsidR="00516AAE" w:rsidRPr="00AE27BF" w:rsidTr="00CC7541">
        <w:trPr>
          <w:trHeight w:val="345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Pr="00D870B3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Раздел «Закон и Мы»</w:t>
            </w:r>
          </w:p>
        </w:tc>
      </w:tr>
      <w:tr w:rsidR="00516AAE" w:rsidRPr="00AE27BF" w:rsidTr="00CC7541">
        <w:trPr>
          <w:trHeight w:val="9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161AA2" w:rsidRDefault="00516AAE" w:rsidP="00CC7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</w:t>
            </w: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аздел 2.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75289">
              <w:rPr>
                <w:rFonts w:ascii="Times New Roman" w:hAnsi="Times New Roman"/>
                <w:b/>
                <w:sz w:val="24"/>
                <w:szCs w:val="24"/>
              </w:rPr>
              <w:t>аконопослушный гражданин».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3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«Как найти ответ на правовой вопрос».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4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«Информационная встреча с сотрудниками инспекции по делам несовершеннолетних».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5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«За порогом детства».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</w:t>
            </w:r>
            <w:r w:rsidRPr="00775289">
              <w:rPr>
                <w:rFonts w:ascii="Times New Roman" w:hAnsi="Times New Roman"/>
                <w:sz w:val="24"/>
                <w:szCs w:val="24"/>
              </w:rPr>
              <w:t>тность».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7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«Жизнь человека – высшая ценность».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8</w:t>
            </w:r>
            <w:r w:rsidRPr="00775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«Защити свои права».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9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«Последствия для подростков, которые нарушают закон».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10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«Как не стать жертвой преступления».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11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D870B3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«Жизненный комплекс молодежи».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12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«Правовая эстафета».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13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«Знаете ли вы закон».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  <w:p w:rsidR="00516AAE" w:rsidRPr="00775289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AAE" w:rsidRPr="00AE27BF" w:rsidTr="00CC7541">
        <w:trPr>
          <w:trHeight w:val="451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  <w:r>
              <w:rPr>
                <w:i/>
              </w:rPr>
              <w:t>Раздел «Я и моё здоровье»</w:t>
            </w:r>
          </w:p>
        </w:tc>
      </w:tr>
      <w:tr w:rsidR="00516AAE" w:rsidRPr="00AE27BF" w:rsidTr="00CC7541">
        <w:trPr>
          <w:trHeight w:val="1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789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 2. «Здоровый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03789">
              <w:rPr>
                <w:rFonts w:ascii="Times New Roman" w:hAnsi="Times New Roman"/>
                <w:b/>
                <w:sz w:val="24"/>
                <w:szCs w:val="24"/>
              </w:rPr>
              <w:t>ражданин».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«Быть здоровым – это модно».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3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«Мое здоровье – в моих руках»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4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«Твоя жизнь – твой выбор».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5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lastRenderedPageBreak/>
              <w:t>«Так ли безобидно пиво».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D870B3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89">
              <w:rPr>
                <w:rFonts w:ascii="Times New Roman" w:hAnsi="Times New Roman"/>
                <w:sz w:val="24"/>
                <w:szCs w:val="24"/>
              </w:rPr>
              <w:t>«Я – ребенок, я – человек, и</w:t>
            </w:r>
            <w:r>
              <w:rPr>
                <w:rFonts w:ascii="Times New Roman" w:hAnsi="Times New Roman"/>
                <w:sz w:val="24"/>
                <w:szCs w:val="24"/>
              </w:rPr>
              <w:t>ли тропинка, ведущая к бездне».</w:t>
            </w: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7</w:t>
            </w:r>
            <w:r w:rsidRPr="007752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D870B3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«Последствия курения».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9C0D8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9C0D8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</w:tc>
      </w:tr>
      <w:tr w:rsidR="00516AAE" w:rsidRPr="00AE27BF" w:rsidTr="00CC7541">
        <w:trPr>
          <w:trHeight w:val="455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AAE" w:rsidRPr="002540E0" w:rsidRDefault="00516AAE" w:rsidP="00CC7541">
            <w:pPr>
              <w:pStyle w:val="a7"/>
              <w:jc w:val="center"/>
              <w:rPr>
                <w:i/>
              </w:rPr>
            </w:pPr>
            <w:r w:rsidRPr="002540E0">
              <w:rPr>
                <w:i/>
              </w:rPr>
              <w:lastRenderedPageBreak/>
              <w:t>Раздел «Мир профессий»</w:t>
            </w:r>
          </w:p>
        </w:tc>
      </w:tr>
      <w:tr w:rsidR="00516AAE" w:rsidRPr="00AE27BF" w:rsidTr="00CC7541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2540E0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</w:t>
            </w:r>
            <w:r w:rsidRPr="00AE27BF">
              <w:rPr>
                <w:rFonts w:ascii="Times New Roman" w:hAnsi="Times New Roman"/>
                <w:b/>
                <w:sz w:val="24"/>
                <w:szCs w:val="24"/>
              </w:rPr>
              <w:t>аздел 2. «Мой профессиональный выбор».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3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«Знакомимся поближе».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4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«Счастье – когда тебя понимают».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5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«Характер, темперамент,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 xml:space="preserve">«Эмоциональное состояние и приемы </w:t>
            </w:r>
            <w:proofErr w:type="spellStart"/>
            <w:r w:rsidRPr="00AE27B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E27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7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«Что я знаю о мире профессий».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8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«Склонности и интересы в выборе профессии».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9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«Ошибки в выборе профессии»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AE27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«Способности и профессиональная пригодность».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11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«Личный профессиональный план».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12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 xml:space="preserve">«Навыки </w:t>
            </w:r>
            <w:proofErr w:type="spellStart"/>
            <w:r w:rsidRPr="00AE27BF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AE27B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13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«Хочу, могу и надо».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14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«Как стать успешным».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 xml:space="preserve">«Дорога, которую мы </w:t>
            </w:r>
            <w:r w:rsidRPr="00AE27BF">
              <w:rPr>
                <w:rFonts w:ascii="Times New Roman" w:hAnsi="Times New Roman"/>
                <w:sz w:val="24"/>
                <w:szCs w:val="24"/>
              </w:rPr>
              <w:lastRenderedPageBreak/>
              <w:t>выбираем».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16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«Школьный предмет – основа моей будущей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17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 xml:space="preserve"> «Формула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18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«Мое эмоциональное отношение к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19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«Мои сильные и слабые стороны при выборе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20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«Жизненные ценности при выборе профессии».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21</w:t>
            </w:r>
            <w:r w:rsidRPr="00AE27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«Устройство на работу».</w:t>
            </w: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1B691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84460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6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775289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1B691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9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AE" w:rsidRPr="00AE27BF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Default="00516AAE" w:rsidP="00CC7541">
            <w:pPr>
              <w:pStyle w:val="a7"/>
              <w:jc w:val="center"/>
              <w:rPr>
                <w:color w:val="FF6600"/>
              </w:rPr>
            </w:pPr>
          </w:p>
        </w:tc>
      </w:tr>
      <w:tr w:rsidR="00516AAE" w:rsidRPr="00AE27BF" w:rsidTr="00CC7541">
        <w:trPr>
          <w:trHeight w:val="455"/>
        </w:trPr>
        <w:tc>
          <w:tcPr>
            <w:tcW w:w="96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2C73D3" w:rsidRDefault="00516AAE" w:rsidP="00CC7541">
            <w:pPr>
              <w:pStyle w:val="a7"/>
              <w:jc w:val="center"/>
              <w:rPr>
                <w:i/>
                <w:color w:val="FF6600"/>
              </w:rPr>
            </w:pPr>
            <w:r w:rsidRPr="002C73D3">
              <w:rPr>
                <w:i/>
              </w:rPr>
              <w:lastRenderedPageBreak/>
              <w:t>Итоговая аттестация</w:t>
            </w:r>
          </w:p>
        </w:tc>
      </w:tr>
      <w:tr w:rsidR="00516AAE" w:rsidRPr="00AE27BF" w:rsidTr="00CC7541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3F6">
              <w:rPr>
                <w:rFonts w:ascii="Times New Roman" w:hAnsi="Times New Roman"/>
                <w:sz w:val="24"/>
                <w:szCs w:val="24"/>
              </w:rPr>
              <w:t>«Чему мы научились»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pStyle w:val="a7"/>
              <w:jc w:val="center"/>
            </w:pPr>
            <w:r>
              <w:t>Письменный опрос</w:t>
            </w:r>
            <w:r w:rsidRPr="00A4434F">
              <w:t>, тестирование</w:t>
            </w:r>
          </w:p>
        </w:tc>
      </w:tr>
      <w:tr w:rsidR="00516AAE" w:rsidRPr="00AE27BF" w:rsidTr="00CC7541">
        <w:trPr>
          <w:trHeight w:val="455"/>
        </w:trPr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AE" w:rsidRPr="006F60C9" w:rsidRDefault="00516AAE" w:rsidP="00CC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AE" w:rsidRPr="00A4434F" w:rsidRDefault="00516AAE" w:rsidP="00CC7541">
            <w:pPr>
              <w:pStyle w:val="a7"/>
              <w:jc w:val="center"/>
            </w:pPr>
          </w:p>
        </w:tc>
      </w:tr>
    </w:tbl>
    <w:p w:rsidR="00516AAE" w:rsidRPr="00951A26" w:rsidRDefault="00516AAE" w:rsidP="00516A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16AAE" w:rsidRPr="004B5D0B" w:rsidRDefault="00516AAE" w:rsidP="00516AA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Pr="005745A6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</w:t>
      </w:r>
      <w:r w:rsidRPr="005745A6">
        <w:rPr>
          <w:rFonts w:ascii="Times New Roman" w:hAnsi="Times New Roman"/>
          <w:i/>
          <w:sz w:val="28"/>
          <w:szCs w:val="28"/>
          <w:u w:val="single"/>
        </w:rPr>
        <w:t xml:space="preserve"> «Мир профессий».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</w:t>
      </w:r>
      <w:r w:rsidRPr="00720A71">
        <w:rPr>
          <w:rFonts w:ascii="Times New Roman" w:hAnsi="Times New Roman"/>
          <w:b/>
          <w:sz w:val="28"/>
          <w:szCs w:val="28"/>
        </w:rPr>
        <w:t>аздел 1. Введение в профориентацию.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720A7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Тайны профессии</w:t>
      </w:r>
      <w:r w:rsidRPr="00720A71">
        <w:rPr>
          <w:rFonts w:ascii="Times New Roman" w:hAnsi="Times New Roman"/>
          <w:b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Понятия характер, темперамент, способности. Взаимосвязь профессии и темперамента. Свойства нервной системы, определяющие тип темперамента. Взаимосвязь индивидуальных особенностей поведения личности с типом темперамента и характера. Проявления темперамента в различных видах профессиональной деятельности. </w:t>
      </w:r>
      <w:r>
        <w:rPr>
          <w:rFonts w:ascii="Times New Roman" w:hAnsi="Times New Roman"/>
          <w:sz w:val="28"/>
          <w:szCs w:val="28"/>
        </w:rPr>
        <w:t>Понятия специальность, «квалификация», «специализация», виды и мотивы профессиональной деятельности.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>Устное изложение. Объяснение. Показ мультимедийной презентации</w:t>
      </w:r>
      <w:r>
        <w:rPr>
          <w:rFonts w:ascii="Times New Roman" w:hAnsi="Times New Roman"/>
          <w:sz w:val="28"/>
          <w:szCs w:val="28"/>
        </w:rPr>
        <w:t xml:space="preserve"> «Темперамент и профессия», беседа.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720A71">
        <w:rPr>
          <w:rFonts w:ascii="Times New Roman" w:hAnsi="Times New Roman"/>
          <w:b/>
          <w:sz w:val="28"/>
          <w:szCs w:val="28"/>
        </w:rPr>
        <w:t>. Классификация профессий.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История классификации профессий. Классификация профессий по Е.А. Климову. «Пирамида профессиональной деятельности», </w:t>
      </w:r>
      <w:proofErr w:type="spellStart"/>
      <w:r w:rsidRPr="00720A71">
        <w:rPr>
          <w:rFonts w:ascii="Times New Roman" w:hAnsi="Times New Roman"/>
          <w:sz w:val="28"/>
          <w:szCs w:val="28"/>
        </w:rPr>
        <w:t>Е.А.Климова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. 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>Устное изложение. Объяснение. Показ мультимедийной презентации</w:t>
      </w:r>
      <w:r>
        <w:rPr>
          <w:rFonts w:ascii="Times New Roman" w:hAnsi="Times New Roman"/>
          <w:sz w:val="28"/>
          <w:szCs w:val="28"/>
        </w:rPr>
        <w:t xml:space="preserve"> «ДДО» и «Классификация профессий»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</w:t>
      </w:r>
      <w:r w:rsidRPr="00720A71">
        <w:rPr>
          <w:rFonts w:ascii="Times New Roman" w:hAnsi="Times New Roman"/>
          <w:b/>
          <w:sz w:val="28"/>
          <w:szCs w:val="28"/>
        </w:rPr>
        <w:t>аздел 2. Мой профессиональный выбор.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720A71">
        <w:rPr>
          <w:rFonts w:ascii="Times New Roman" w:hAnsi="Times New Roman"/>
          <w:b/>
          <w:sz w:val="28"/>
          <w:szCs w:val="28"/>
        </w:rPr>
        <w:t>. Знакомимся поближе.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Формирование спокойной и доброжелательной обстановки в группе. Формирование у обучающихся первых представлений друг о друге. Формирование положительной мотивации к занятиям. 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«Представление», «Атомы и молекулы», «Правила группы», «Взаимное интервью», «Свет мой, зеркальце скажи», «За пером Жар-птицы».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20A71">
        <w:rPr>
          <w:rFonts w:ascii="Times New Roman" w:hAnsi="Times New Roman"/>
          <w:b/>
          <w:sz w:val="28"/>
          <w:szCs w:val="28"/>
        </w:rPr>
        <w:t>. Счастье – это когда тебя понимают.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Обучение вербальным и невербальным средствам коммуникации. Развитие саморегулирующих процессов. Формирование чувства </w:t>
      </w:r>
      <w:proofErr w:type="spellStart"/>
      <w:r w:rsidRPr="00720A71">
        <w:rPr>
          <w:rFonts w:ascii="Times New Roman" w:hAnsi="Times New Roman"/>
          <w:sz w:val="28"/>
          <w:szCs w:val="28"/>
        </w:rPr>
        <w:t>эмпатии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и коллективизма. Закрепление представлений о личных границах.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«Улыбка», «Обсуждение», «Работа с притчей»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«Циферблат», «Впечатления»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20A71">
        <w:rPr>
          <w:rFonts w:ascii="Times New Roman" w:hAnsi="Times New Roman"/>
          <w:b/>
          <w:sz w:val="28"/>
          <w:szCs w:val="28"/>
        </w:rPr>
        <w:t>. Характер, темперамент и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Освоение навыков конструктивного планирования собственных жизненных целей. Формирование умения соотносить свои природные возможности с требованиями различного рода профессий.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«Две фразы», «Мои цели»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«Подарок»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720A71">
        <w:rPr>
          <w:rFonts w:ascii="Times New Roman" w:hAnsi="Times New Roman"/>
          <w:b/>
          <w:sz w:val="28"/>
          <w:szCs w:val="28"/>
        </w:rPr>
        <w:t xml:space="preserve">. Эмоциональное состояние и приемы </w:t>
      </w:r>
      <w:proofErr w:type="spellStart"/>
      <w:r w:rsidRPr="00720A71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720A71">
        <w:rPr>
          <w:rFonts w:ascii="Times New Roman" w:hAnsi="Times New Roman"/>
          <w:b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Развитие умения дифференцировать свои эмоции и чувства и эмоциональное состояние окружающих. Формирование практических представлений о разрушительной силе негативных эмоций. Освоение основных приемов </w:t>
      </w:r>
      <w:proofErr w:type="spellStart"/>
      <w:r w:rsidRPr="00720A7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«Муха», «Отгадай профессию», «Профессии на букву»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«Аукцион», «Задуй свечу». Деловая игра «Необитаемый остров».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720A71">
        <w:rPr>
          <w:rFonts w:ascii="Times New Roman" w:hAnsi="Times New Roman"/>
          <w:b/>
          <w:sz w:val="28"/>
          <w:szCs w:val="28"/>
        </w:rPr>
        <w:t>. Что я знаю о мире профессий.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Практическое изучение профессиональных характеристик. Обучение составлению информационной карты.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«Угадай профессию», «Профессия-специальность», «Цепочка профессий»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«Птица, расправляющая крылья»</w:t>
      </w:r>
      <w:r w:rsidRPr="00720A71">
        <w:rPr>
          <w:rFonts w:ascii="Times New Roman" w:hAnsi="Times New Roman"/>
          <w:sz w:val="28"/>
          <w:szCs w:val="28"/>
        </w:rPr>
        <w:t>. Работа по образцу</w:t>
      </w:r>
      <w:r>
        <w:rPr>
          <w:rFonts w:ascii="Times New Roman" w:hAnsi="Times New Roman"/>
          <w:sz w:val="28"/>
          <w:szCs w:val="28"/>
        </w:rPr>
        <w:t xml:space="preserve"> «Составление демонстрационной карты»</w:t>
      </w:r>
      <w:r w:rsidRPr="00720A71">
        <w:rPr>
          <w:rFonts w:ascii="Times New Roman" w:hAnsi="Times New Roman"/>
          <w:sz w:val="28"/>
          <w:szCs w:val="28"/>
        </w:rPr>
        <w:t>. Демонстрация.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720A71">
        <w:rPr>
          <w:rFonts w:ascii="Times New Roman" w:hAnsi="Times New Roman"/>
          <w:b/>
          <w:sz w:val="28"/>
          <w:szCs w:val="28"/>
        </w:rPr>
        <w:t>. Склонности и интересы в выборе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Определение интересов и склонностей обучающихся. Овладение способами управления собственными интересами и склонностями.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«Мнения», «Визитка», «Покажи, кто он»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«Стряхиваем воду с пальцев»</w:t>
      </w:r>
      <w:r w:rsidRPr="00720A71">
        <w:rPr>
          <w:rFonts w:ascii="Times New Roman" w:hAnsi="Times New Roman"/>
          <w:sz w:val="28"/>
          <w:szCs w:val="28"/>
        </w:rPr>
        <w:t>. Работа по образцу</w:t>
      </w:r>
      <w:r>
        <w:rPr>
          <w:rFonts w:ascii="Times New Roman" w:hAnsi="Times New Roman"/>
          <w:sz w:val="28"/>
          <w:szCs w:val="28"/>
        </w:rPr>
        <w:t xml:space="preserve"> «Составление личного профессионального плана»</w:t>
      </w:r>
      <w:r w:rsidRPr="00720A71">
        <w:rPr>
          <w:rFonts w:ascii="Times New Roman" w:hAnsi="Times New Roman"/>
          <w:sz w:val="28"/>
          <w:szCs w:val="28"/>
        </w:rPr>
        <w:t>. Демонстрация.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 9</w:t>
      </w:r>
      <w:r w:rsidRPr="00720A71">
        <w:rPr>
          <w:rFonts w:ascii="Times New Roman" w:hAnsi="Times New Roman"/>
          <w:b/>
          <w:sz w:val="28"/>
          <w:szCs w:val="28"/>
        </w:rPr>
        <w:t>. Ошибки в выборе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Осознание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привлекательности / непривлекательности сторон различных видов профессиональной деятельности</w:t>
      </w:r>
      <w:proofErr w:type="gramEnd"/>
      <w:r w:rsidRPr="00720A71">
        <w:rPr>
          <w:rFonts w:ascii="Times New Roman" w:hAnsi="Times New Roman"/>
          <w:sz w:val="28"/>
          <w:szCs w:val="28"/>
        </w:rPr>
        <w:t>. Развитие умения делать правильный профессиональный выбор. Освоение конструктивных способов преодоления препятствий на пути достижения поставленной профессиональной цели.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lastRenderedPageBreak/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«Ассоциации», «Ловушки-капканы», «Лучший мотив»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«Раздувающийся шар»</w:t>
      </w:r>
      <w:r w:rsidRPr="00720A71">
        <w:rPr>
          <w:rFonts w:ascii="Times New Roman" w:hAnsi="Times New Roman"/>
          <w:sz w:val="28"/>
          <w:szCs w:val="28"/>
        </w:rPr>
        <w:t xml:space="preserve">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720A71">
        <w:rPr>
          <w:rFonts w:ascii="Times New Roman" w:hAnsi="Times New Roman"/>
          <w:b/>
          <w:sz w:val="28"/>
          <w:szCs w:val="28"/>
        </w:rPr>
        <w:t>. Способности и профессиональная пригодность.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Обучение построению </w:t>
      </w:r>
      <w:proofErr w:type="gramStart"/>
      <w:r w:rsidRPr="00720A71">
        <w:rPr>
          <w:rFonts w:ascii="Times New Roman" w:hAnsi="Times New Roman"/>
          <w:sz w:val="28"/>
          <w:szCs w:val="28"/>
        </w:rPr>
        <w:t>правильного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профессионального Я-образа. Формирование положительной профессиональной </w:t>
      </w:r>
      <w:proofErr w:type="spellStart"/>
      <w:proofErr w:type="gramStart"/>
      <w:r w:rsidRPr="00720A71">
        <w:rPr>
          <w:rFonts w:ascii="Times New Roman" w:hAnsi="Times New Roman"/>
          <w:sz w:val="28"/>
          <w:szCs w:val="28"/>
        </w:rPr>
        <w:t>профессиональной</w:t>
      </w:r>
      <w:proofErr w:type="spellEnd"/>
      <w:proofErr w:type="gramEnd"/>
      <w:r w:rsidRPr="00720A71">
        <w:rPr>
          <w:rFonts w:ascii="Times New Roman" w:hAnsi="Times New Roman"/>
          <w:sz w:val="28"/>
          <w:szCs w:val="28"/>
        </w:rPr>
        <w:t xml:space="preserve"> мотивации. Формирование навыков уверенного поведения.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«Кто есть кто?», «Человек-профессия»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«Птица».</w:t>
      </w:r>
      <w:r w:rsidRPr="00720A71">
        <w:rPr>
          <w:rFonts w:ascii="Times New Roman" w:hAnsi="Times New Roman"/>
          <w:sz w:val="28"/>
          <w:szCs w:val="28"/>
        </w:rPr>
        <w:t xml:space="preserve"> Деловая игра</w:t>
      </w:r>
      <w:r>
        <w:rPr>
          <w:rFonts w:ascii="Times New Roman" w:hAnsi="Times New Roman"/>
          <w:sz w:val="28"/>
          <w:szCs w:val="28"/>
        </w:rPr>
        <w:t xml:space="preserve"> «Поступь профессионала»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720A71">
        <w:rPr>
          <w:rFonts w:ascii="Times New Roman" w:hAnsi="Times New Roman"/>
          <w:b/>
          <w:sz w:val="28"/>
          <w:szCs w:val="28"/>
        </w:rPr>
        <w:t>. Личный профессиональный план.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Обучение правилам составления личного профессионального плана. Развитие у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настойчивости и целеустремленности при достижении поставленной профессиональной темы. Освоение профессиональных качеств, необходимых при осуществлении конкретной профессиональной деятельности.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«Люди, не похожие на меня»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«Мой портрет в лучах солнца», «Визуализация»</w:t>
      </w:r>
      <w:r w:rsidRPr="00720A71">
        <w:rPr>
          <w:rFonts w:ascii="Times New Roman" w:hAnsi="Times New Roman"/>
          <w:sz w:val="28"/>
          <w:szCs w:val="28"/>
        </w:rPr>
        <w:t>. Ролевая игра</w:t>
      </w:r>
      <w:r>
        <w:rPr>
          <w:rFonts w:ascii="Times New Roman" w:hAnsi="Times New Roman"/>
          <w:sz w:val="28"/>
          <w:szCs w:val="28"/>
        </w:rPr>
        <w:t xml:space="preserve"> «Кандидат»</w:t>
      </w:r>
      <w:r w:rsidRPr="00720A71">
        <w:rPr>
          <w:rFonts w:ascii="Times New Roman" w:hAnsi="Times New Roman"/>
          <w:sz w:val="28"/>
          <w:szCs w:val="28"/>
        </w:rPr>
        <w:t>. Дискуссия</w:t>
      </w:r>
      <w:r>
        <w:rPr>
          <w:rFonts w:ascii="Times New Roman" w:hAnsi="Times New Roman"/>
          <w:sz w:val="28"/>
          <w:szCs w:val="28"/>
        </w:rPr>
        <w:t xml:space="preserve"> «За пером Жар-птицы»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720A71">
        <w:rPr>
          <w:rFonts w:ascii="Times New Roman" w:hAnsi="Times New Roman"/>
          <w:b/>
          <w:sz w:val="28"/>
          <w:szCs w:val="28"/>
        </w:rPr>
        <w:t xml:space="preserve">. Навыки </w:t>
      </w:r>
      <w:proofErr w:type="spellStart"/>
      <w:r w:rsidRPr="00720A71">
        <w:rPr>
          <w:rFonts w:ascii="Times New Roman" w:hAnsi="Times New Roman"/>
          <w:b/>
          <w:sz w:val="28"/>
          <w:szCs w:val="28"/>
        </w:rPr>
        <w:t>самопрезентации</w:t>
      </w:r>
      <w:proofErr w:type="spellEnd"/>
      <w:r w:rsidRPr="00720A71">
        <w:rPr>
          <w:rFonts w:ascii="Times New Roman" w:hAnsi="Times New Roman"/>
          <w:b/>
          <w:sz w:val="28"/>
          <w:szCs w:val="28"/>
        </w:rPr>
        <w:t>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Формирование представлений о конструктивных и уникальных профессиональных качествах. Развитие адекватной оценочной деятельности и внутренних критериев самооценки.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«Язык тела», «Риторика»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«Комплименты», «Поплавок»</w:t>
      </w:r>
      <w:r w:rsidRPr="00720A71">
        <w:rPr>
          <w:rFonts w:ascii="Times New Roman" w:hAnsi="Times New Roman"/>
          <w:sz w:val="28"/>
          <w:szCs w:val="28"/>
        </w:rPr>
        <w:t>. Ролевая игра</w:t>
      </w:r>
      <w:r>
        <w:rPr>
          <w:rFonts w:ascii="Times New Roman" w:hAnsi="Times New Roman"/>
          <w:sz w:val="28"/>
          <w:szCs w:val="28"/>
        </w:rPr>
        <w:t xml:space="preserve"> «Убеди меня»</w:t>
      </w:r>
      <w:r w:rsidRPr="00720A71">
        <w:rPr>
          <w:rFonts w:ascii="Times New Roman" w:hAnsi="Times New Roman"/>
          <w:sz w:val="28"/>
          <w:szCs w:val="28"/>
        </w:rPr>
        <w:t>. Дискуссия</w:t>
      </w:r>
      <w:r>
        <w:rPr>
          <w:rFonts w:ascii="Times New Roman" w:hAnsi="Times New Roman"/>
          <w:sz w:val="28"/>
          <w:szCs w:val="28"/>
        </w:rPr>
        <w:t xml:space="preserve"> «Правила конструктивного диалога»</w:t>
      </w:r>
      <w:r w:rsidRPr="00720A71">
        <w:rPr>
          <w:rFonts w:ascii="Times New Roman" w:hAnsi="Times New Roman"/>
          <w:sz w:val="28"/>
          <w:szCs w:val="28"/>
        </w:rPr>
        <w:t>. Демонстрация.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Pr="00720A71">
        <w:rPr>
          <w:rFonts w:ascii="Times New Roman" w:hAnsi="Times New Roman"/>
          <w:b/>
          <w:sz w:val="28"/>
          <w:szCs w:val="28"/>
        </w:rPr>
        <w:t>. Хочу, могу и надо.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Формирование у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позитивного отношения к трудовой деятельности. Побуждение к самостоятельному поиску информации о профессиях. Мотивирование к самостоятельному осознанному профессиональному выбору.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 xml:space="preserve">Психотехнические </w:t>
      </w:r>
      <w:r>
        <w:rPr>
          <w:rFonts w:ascii="Times New Roman" w:hAnsi="Times New Roman"/>
          <w:sz w:val="28"/>
          <w:szCs w:val="28"/>
        </w:rPr>
        <w:t>упражнения «Источник энергии»</w:t>
      </w:r>
      <w:r w:rsidRPr="00720A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Проблемная ситуация «Чей это выбор?»</w:t>
      </w:r>
      <w:r w:rsidRPr="00720A71">
        <w:rPr>
          <w:rFonts w:ascii="Times New Roman" w:hAnsi="Times New Roman"/>
          <w:sz w:val="28"/>
          <w:szCs w:val="28"/>
        </w:rPr>
        <w:t>. Дискуссия</w:t>
      </w:r>
      <w:r>
        <w:rPr>
          <w:rFonts w:ascii="Times New Roman" w:hAnsi="Times New Roman"/>
          <w:sz w:val="28"/>
          <w:szCs w:val="28"/>
        </w:rPr>
        <w:t xml:space="preserve"> «Самые нужные профессии»</w:t>
      </w:r>
      <w:r w:rsidRPr="00720A71">
        <w:rPr>
          <w:rFonts w:ascii="Times New Roman" w:hAnsi="Times New Roman"/>
          <w:sz w:val="28"/>
          <w:szCs w:val="28"/>
        </w:rPr>
        <w:t>. Демонстрация. Беседа</w:t>
      </w:r>
      <w:r>
        <w:rPr>
          <w:rFonts w:ascii="Times New Roman" w:hAnsi="Times New Roman"/>
          <w:sz w:val="28"/>
          <w:szCs w:val="28"/>
        </w:rPr>
        <w:t xml:space="preserve"> «Профессиональная характеристика». Лекция «Формула профессии».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Pr="00720A71">
        <w:rPr>
          <w:rFonts w:ascii="Times New Roman" w:hAnsi="Times New Roman"/>
          <w:b/>
          <w:sz w:val="28"/>
          <w:szCs w:val="28"/>
        </w:rPr>
        <w:t>. Как стать успешным.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Развитие умения делать собственный профессиональный выбор на основе собственных ресурсов и имеющейся информации. Повышение информационной готовности и </w:t>
      </w:r>
      <w:proofErr w:type="spellStart"/>
      <w:r w:rsidRPr="00720A71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к зрелому выбору профессиональной деятельности.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sz w:val="28"/>
          <w:szCs w:val="28"/>
        </w:rPr>
        <w:t xml:space="preserve">Психотехнические </w:t>
      </w:r>
      <w:r>
        <w:rPr>
          <w:rFonts w:ascii="Times New Roman" w:hAnsi="Times New Roman"/>
          <w:sz w:val="28"/>
          <w:szCs w:val="28"/>
        </w:rPr>
        <w:t>упражнения «Заросший сад»</w:t>
      </w:r>
      <w:r w:rsidRPr="00720A71">
        <w:rPr>
          <w:rFonts w:ascii="Times New Roman" w:hAnsi="Times New Roman"/>
          <w:sz w:val="28"/>
          <w:szCs w:val="28"/>
        </w:rPr>
        <w:t>. Ролевая игра</w:t>
      </w:r>
      <w:r>
        <w:rPr>
          <w:rFonts w:ascii="Times New Roman" w:hAnsi="Times New Roman"/>
          <w:sz w:val="28"/>
          <w:szCs w:val="28"/>
        </w:rPr>
        <w:t xml:space="preserve"> «Сотворение мира»</w:t>
      </w:r>
      <w:r w:rsidRPr="00720A71">
        <w:rPr>
          <w:rFonts w:ascii="Times New Roman" w:hAnsi="Times New Roman"/>
          <w:sz w:val="28"/>
          <w:szCs w:val="28"/>
        </w:rPr>
        <w:t>. Дискуссия. Демонстрация. Беседа.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Pr="00720A71">
        <w:rPr>
          <w:rFonts w:ascii="Times New Roman" w:hAnsi="Times New Roman"/>
          <w:b/>
          <w:sz w:val="28"/>
          <w:szCs w:val="28"/>
        </w:rPr>
        <w:t>. Дорога, которую мы выбираем.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Ознакомление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с престижными, редкими и новыми профессиями. Овладение житейским способом овладения профессией. Практическое освоение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основных профессиональных качеств и характеристик.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«Назовите </w:t>
      </w:r>
      <w:proofErr w:type="spellStart"/>
      <w:r>
        <w:rPr>
          <w:rFonts w:ascii="Times New Roman" w:hAnsi="Times New Roman"/>
          <w:sz w:val="28"/>
          <w:szCs w:val="28"/>
        </w:rPr>
        <w:t>професссию</w:t>
      </w:r>
      <w:proofErr w:type="spellEnd"/>
      <w:r>
        <w:rPr>
          <w:rFonts w:ascii="Times New Roman" w:hAnsi="Times New Roman"/>
          <w:sz w:val="28"/>
          <w:szCs w:val="28"/>
        </w:rPr>
        <w:t>», «Маяк», «Самая-самая»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«Маяк»</w:t>
      </w:r>
      <w:r w:rsidRPr="00720A71">
        <w:rPr>
          <w:rFonts w:ascii="Times New Roman" w:hAnsi="Times New Roman"/>
          <w:sz w:val="28"/>
          <w:szCs w:val="28"/>
        </w:rPr>
        <w:t>. Ролевая игра</w:t>
      </w:r>
      <w:r>
        <w:rPr>
          <w:rFonts w:ascii="Times New Roman" w:hAnsi="Times New Roman"/>
          <w:sz w:val="28"/>
          <w:szCs w:val="28"/>
        </w:rPr>
        <w:t xml:space="preserve"> «Кто нужен нашему городу»</w:t>
      </w:r>
      <w:r w:rsidRPr="00720A71">
        <w:rPr>
          <w:rFonts w:ascii="Times New Roman" w:hAnsi="Times New Roman"/>
          <w:sz w:val="28"/>
          <w:szCs w:val="28"/>
        </w:rPr>
        <w:t>. Дискуссия</w:t>
      </w:r>
      <w:r>
        <w:rPr>
          <w:rFonts w:ascii="Times New Roman" w:hAnsi="Times New Roman"/>
          <w:sz w:val="28"/>
          <w:szCs w:val="28"/>
        </w:rPr>
        <w:t xml:space="preserve"> «Приоритеты», «Качества»</w:t>
      </w:r>
      <w:r w:rsidRPr="00720A71">
        <w:rPr>
          <w:rFonts w:ascii="Times New Roman" w:hAnsi="Times New Roman"/>
          <w:sz w:val="28"/>
          <w:szCs w:val="28"/>
        </w:rPr>
        <w:t>. Беседа</w:t>
      </w:r>
      <w:r>
        <w:rPr>
          <w:rFonts w:ascii="Times New Roman" w:hAnsi="Times New Roman"/>
          <w:sz w:val="28"/>
          <w:szCs w:val="28"/>
        </w:rPr>
        <w:t xml:space="preserve"> «Мир профессий»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Pr="00720A71">
        <w:rPr>
          <w:rFonts w:ascii="Times New Roman" w:hAnsi="Times New Roman"/>
          <w:b/>
          <w:sz w:val="28"/>
          <w:szCs w:val="28"/>
        </w:rPr>
        <w:t>. Школьный предмет – основа моей будущей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Формирование социально значимых знаний, умений, навыков и жизненно важных качеств личности обучающихся, связанных с выбором профессии. Формирование навыков совместной деятельности. Закрепление знаний обучающихся о видах профессиональной и трудовой деятельности.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«Кем мне быть, а кем не быть», «Моя профессия глазами других»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«Пианино»</w:t>
      </w:r>
      <w:r w:rsidRPr="00720A71">
        <w:rPr>
          <w:rFonts w:ascii="Times New Roman" w:hAnsi="Times New Roman"/>
          <w:sz w:val="28"/>
          <w:szCs w:val="28"/>
        </w:rPr>
        <w:t xml:space="preserve">. Беседа.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Pr="00720A71">
        <w:rPr>
          <w:rFonts w:ascii="Times New Roman" w:hAnsi="Times New Roman"/>
          <w:b/>
          <w:sz w:val="28"/>
          <w:szCs w:val="28"/>
        </w:rPr>
        <w:t>. Формула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Формирование у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желания трудиться и уважительно относиться к труду человека. Формирование навыков адекватной оценочной деятельности. Формирование умения планировать свое профессиональное будущее.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«Что было </w:t>
      </w:r>
      <w:proofErr w:type="gramStart"/>
      <w:r>
        <w:rPr>
          <w:rFonts w:ascii="Times New Roman" w:hAnsi="Times New Roman"/>
          <w:sz w:val="28"/>
          <w:szCs w:val="28"/>
        </w:rPr>
        <w:t>бы</w:t>
      </w:r>
      <w:proofErr w:type="gramEnd"/>
      <w:r>
        <w:rPr>
          <w:rFonts w:ascii="Times New Roman" w:hAnsi="Times New Roman"/>
          <w:sz w:val="28"/>
          <w:szCs w:val="28"/>
        </w:rPr>
        <w:t xml:space="preserve"> если», «Формула профессии», «Способности и профессии», «Запах и цвет профессии»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«Бабочка»</w:t>
      </w:r>
      <w:r w:rsidRPr="00720A71">
        <w:rPr>
          <w:rFonts w:ascii="Times New Roman" w:hAnsi="Times New Roman"/>
          <w:sz w:val="28"/>
          <w:szCs w:val="28"/>
        </w:rPr>
        <w:t xml:space="preserve">. Беседа.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18</w:t>
      </w:r>
      <w:r w:rsidRPr="00720A71">
        <w:rPr>
          <w:rFonts w:ascii="Times New Roman" w:hAnsi="Times New Roman"/>
          <w:b/>
          <w:sz w:val="28"/>
          <w:szCs w:val="28"/>
        </w:rPr>
        <w:t>. Мое эмоциональное отношение к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Определение эмоционального отношения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к необходимости осознанного выбора профессии. Освоение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знаний о влиянии эмоционального отношения к деятельности на степень ее успешности и удовлетворенности ею. Формирование представлений о составных характеристиках эмоционального отношения к профессии и о способах его изменения.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lastRenderedPageBreak/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«Профессия и знания», «Мне не стать»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«Стряхни». Беседа</w:t>
      </w:r>
      <w:r w:rsidRPr="00720A71">
        <w:rPr>
          <w:rFonts w:ascii="Times New Roman" w:hAnsi="Times New Roman"/>
          <w:sz w:val="28"/>
          <w:szCs w:val="28"/>
        </w:rPr>
        <w:t>. Проективные техники</w:t>
      </w:r>
      <w:r>
        <w:rPr>
          <w:rFonts w:ascii="Times New Roman" w:hAnsi="Times New Roman"/>
          <w:sz w:val="28"/>
          <w:szCs w:val="28"/>
        </w:rPr>
        <w:t xml:space="preserve"> «Проективный рисунок»</w:t>
      </w:r>
      <w:r w:rsidRPr="00720A71">
        <w:rPr>
          <w:rFonts w:ascii="Times New Roman" w:hAnsi="Times New Roman"/>
          <w:sz w:val="28"/>
          <w:szCs w:val="28"/>
        </w:rPr>
        <w:t>.</w:t>
      </w:r>
    </w:p>
    <w:p w:rsidR="00516AAE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19</w:t>
      </w:r>
      <w:r w:rsidRPr="00720A71">
        <w:rPr>
          <w:rFonts w:ascii="Times New Roman" w:hAnsi="Times New Roman"/>
          <w:b/>
          <w:sz w:val="28"/>
          <w:szCs w:val="28"/>
        </w:rPr>
        <w:t>. Мои сильные и слабые стороны при выборе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Освоение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алгоритма составления анализа своих способностей. Освоение эффективных техник самоанализа. Формирование интереса к изучению своей личности. Мотивирование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к самосовершенствованию. </w:t>
      </w:r>
    </w:p>
    <w:p w:rsidR="00516AAE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Самоописание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«Поплавок»</w:t>
      </w:r>
      <w:r w:rsidRPr="00720A71">
        <w:rPr>
          <w:rFonts w:ascii="Times New Roman" w:hAnsi="Times New Roman"/>
          <w:sz w:val="28"/>
          <w:szCs w:val="28"/>
        </w:rPr>
        <w:t>. Беседа</w:t>
      </w:r>
      <w:r>
        <w:rPr>
          <w:rFonts w:ascii="Times New Roman" w:hAnsi="Times New Roman"/>
          <w:sz w:val="28"/>
          <w:szCs w:val="28"/>
        </w:rPr>
        <w:t xml:space="preserve"> «Мои способности»</w:t>
      </w:r>
      <w:r w:rsidRPr="00720A71">
        <w:rPr>
          <w:rFonts w:ascii="Times New Roman" w:hAnsi="Times New Roman"/>
          <w:sz w:val="28"/>
          <w:szCs w:val="28"/>
        </w:rPr>
        <w:t xml:space="preserve">. Объяснение. 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20</w:t>
      </w:r>
      <w:r w:rsidRPr="00720A71">
        <w:rPr>
          <w:rFonts w:ascii="Times New Roman" w:hAnsi="Times New Roman"/>
          <w:b/>
          <w:sz w:val="28"/>
          <w:szCs w:val="28"/>
        </w:rPr>
        <w:t>. Жизненные ценности при выборе профессии.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Освоение </w:t>
      </w:r>
      <w:proofErr w:type="gramStart"/>
      <w:r w:rsidRPr="00720A7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0A71">
        <w:rPr>
          <w:rFonts w:ascii="Times New Roman" w:hAnsi="Times New Roman"/>
          <w:sz w:val="28"/>
          <w:szCs w:val="28"/>
        </w:rPr>
        <w:t xml:space="preserve"> собственных жизненных ценностей и приоритетов. Выявление особенностей поведения обучающихся в ролевом взаимодействии.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«Спринт»</w:t>
      </w:r>
      <w:r w:rsidRPr="00720A71">
        <w:rPr>
          <w:rFonts w:ascii="Times New Roman" w:hAnsi="Times New Roman"/>
          <w:sz w:val="28"/>
          <w:szCs w:val="28"/>
        </w:rPr>
        <w:t xml:space="preserve">. Психотехнические </w:t>
      </w:r>
      <w:r>
        <w:rPr>
          <w:rFonts w:ascii="Times New Roman" w:hAnsi="Times New Roman"/>
          <w:sz w:val="28"/>
          <w:szCs w:val="28"/>
        </w:rPr>
        <w:t>упражнения «Термометр»</w:t>
      </w:r>
      <w:r w:rsidRPr="00720A71">
        <w:rPr>
          <w:rFonts w:ascii="Times New Roman" w:hAnsi="Times New Roman"/>
          <w:sz w:val="28"/>
          <w:szCs w:val="28"/>
        </w:rPr>
        <w:t>. Беседа. Объяснение. Деловая игра</w:t>
      </w:r>
      <w:r>
        <w:rPr>
          <w:rFonts w:ascii="Times New Roman" w:hAnsi="Times New Roman"/>
          <w:sz w:val="28"/>
          <w:szCs w:val="28"/>
        </w:rPr>
        <w:t xml:space="preserve"> «Отдел кадров», «Мои цели», «Две фразы», «Мои ценности».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21</w:t>
      </w:r>
      <w:r w:rsidRPr="00720A71">
        <w:rPr>
          <w:rFonts w:ascii="Times New Roman" w:hAnsi="Times New Roman"/>
          <w:b/>
          <w:sz w:val="28"/>
          <w:szCs w:val="28"/>
        </w:rPr>
        <w:t>. Устройство на работу.</w:t>
      </w:r>
    </w:p>
    <w:p w:rsidR="00516AAE" w:rsidRPr="00720A71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Теория:</w:t>
      </w:r>
      <w:r w:rsidRPr="00720A71">
        <w:rPr>
          <w:rFonts w:ascii="Times New Roman" w:hAnsi="Times New Roman"/>
          <w:sz w:val="28"/>
          <w:szCs w:val="28"/>
        </w:rPr>
        <w:t xml:space="preserve"> не запланирована.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Практика:</w:t>
      </w:r>
      <w:r w:rsidRPr="00720A71">
        <w:rPr>
          <w:rFonts w:ascii="Times New Roman" w:hAnsi="Times New Roman"/>
          <w:sz w:val="28"/>
          <w:szCs w:val="28"/>
        </w:rPr>
        <w:t xml:space="preserve"> Развитие у обучающихся умения чувствовать и уважать интересы и потребности окружающих. Формирование эмпатических навыков и коммуникативных умений. Овладение способами написания автобиографии.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A71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20A71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«Автобиография», «Путешествие на голубую звезду».</w:t>
      </w:r>
      <w:r w:rsidRPr="00720A71">
        <w:rPr>
          <w:rFonts w:ascii="Times New Roman" w:hAnsi="Times New Roman"/>
          <w:sz w:val="28"/>
          <w:szCs w:val="28"/>
        </w:rPr>
        <w:t xml:space="preserve"> Психотехнические приемы</w:t>
      </w:r>
      <w:r>
        <w:rPr>
          <w:rFonts w:ascii="Times New Roman" w:hAnsi="Times New Roman"/>
          <w:sz w:val="28"/>
          <w:szCs w:val="28"/>
        </w:rPr>
        <w:t xml:space="preserve"> «Групповая картина»</w:t>
      </w:r>
      <w:r w:rsidRPr="00720A71">
        <w:rPr>
          <w:rFonts w:ascii="Times New Roman" w:hAnsi="Times New Roman"/>
          <w:sz w:val="28"/>
          <w:szCs w:val="28"/>
        </w:rPr>
        <w:t>. Беседа</w:t>
      </w:r>
      <w:r>
        <w:rPr>
          <w:rFonts w:ascii="Times New Roman" w:hAnsi="Times New Roman"/>
          <w:sz w:val="28"/>
          <w:szCs w:val="28"/>
        </w:rPr>
        <w:t xml:space="preserve"> «Правила при устройстве на работу»</w:t>
      </w:r>
      <w:r w:rsidRPr="00720A71">
        <w:rPr>
          <w:rFonts w:ascii="Times New Roman" w:hAnsi="Times New Roman"/>
          <w:sz w:val="28"/>
          <w:szCs w:val="28"/>
        </w:rPr>
        <w:t>. Объяснение. Демонстрация</w:t>
      </w:r>
      <w:r>
        <w:rPr>
          <w:rFonts w:ascii="Times New Roman" w:hAnsi="Times New Roman"/>
          <w:sz w:val="28"/>
          <w:szCs w:val="28"/>
        </w:rPr>
        <w:t xml:space="preserve"> «Автобиография».</w:t>
      </w:r>
    </w:p>
    <w:p w:rsidR="00516AAE" w:rsidRDefault="00516AAE" w:rsidP="00516AAE">
      <w:pPr>
        <w:tabs>
          <w:tab w:val="num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</w:t>
      </w:r>
      <w:r w:rsidRPr="00773AEF">
        <w:rPr>
          <w:rFonts w:ascii="Times New Roman" w:hAnsi="Times New Roman"/>
          <w:i/>
          <w:sz w:val="28"/>
          <w:szCs w:val="28"/>
          <w:u w:val="single"/>
        </w:rPr>
        <w:t xml:space="preserve"> «Закон и Мы».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</w:t>
      </w:r>
      <w:r w:rsidRPr="00773AEF">
        <w:rPr>
          <w:rFonts w:ascii="Times New Roman" w:hAnsi="Times New Roman"/>
          <w:b/>
          <w:sz w:val="28"/>
          <w:szCs w:val="28"/>
        </w:rPr>
        <w:t xml:space="preserve">аздел 1. </w:t>
      </w:r>
      <w:r>
        <w:rPr>
          <w:rFonts w:ascii="Times New Roman" w:hAnsi="Times New Roman"/>
          <w:b/>
          <w:sz w:val="28"/>
          <w:szCs w:val="28"/>
        </w:rPr>
        <w:t>Введение в правоведение</w:t>
      </w:r>
      <w:r w:rsidRPr="00773AEF">
        <w:rPr>
          <w:rFonts w:ascii="Times New Roman" w:hAnsi="Times New Roman"/>
          <w:b/>
          <w:sz w:val="28"/>
          <w:szCs w:val="28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773AEF">
        <w:rPr>
          <w:rFonts w:ascii="Times New Roman" w:hAnsi="Times New Roman"/>
          <w:b/>
          <w:sz w:val="28"/>
          <w:szCs w:val="28"/>
        </w:rPr>
        <w:t>. Зачем нам нужно знать законы.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 xml:space="preserve">Теория: </w:t>
      </w:r>
      <w:r w:rsidRPr="00773AEF">
        <w:rPr>
          <w:rFonts w:ascii="Times New Roman" w:hAnsi="Times New Roman"/>
          <w:sz w:val="28"/>
          <w:szCs w:val="28"/>
          <w:lang w:eastAsia="ru-RU"/>
        </w:rPr>
        <w:t>Понятия: основные права, обязанности ребенка. Применение их в жизни. Отношение к человеческой жизни со стороны государства и общества.</w:t>
      </w:r>
    </w:p>
    <w:p w:rsidR="00516AAE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sz w:val="28"/>
          <w:szCs w:val="28"/>
        </w:rPr>
        <w:t>Книжная выставка</w:t>
      </w:r>
      <w:r>
        <w:rPr>
          <w:rFonts w:ascii="Times New Roman" w:hAnsi="Times New Roman"/>
          <w:sz w:val="28"/>
          <w:szCs w:val="28"/>
        </w:rPr>
        <w:t xml:space="preserve"> «В мире права и закона». П</w:t>
      </w:r>
      <w:r w:rsidRPr="00773AEF">
        <w:rPr>
          <w:rFonts w:ascii="Times New Roman" w:hAnsi="Times New Roman"/>
          <w:sz w:val="28"/>
          <w:szCs w:val="28"/>
        </w:rPr>
        <w:t>росмотр видеофильма</w:t>
      </w:r>
      <w:r>
        <w:rPr>
          <w:rFonts w:ascii="Times New Roman" w:hAnsi="Times New Roman"/>
          <w:sz w:val="28"/>
          <w:szCs w:val="28"/>
        </w:rPr>
        <w:t xml:space="preserve"> «Ребенок и его права». Дискуссия. Обсуждение. 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  <w:r w:rsidRPr="00773AEF">
        <w:rPr>
          <w:rFonts w:ascii="Times New Roman" w:hAnsi="Times New Roman"/>
          <w:b/>
          <w:sz w:val="28"/>
          <w:szCs w:val="28"/>
        </w:rPr>
        <w:t>. Права и обязанности в нашей жизни.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 xml:space="preserve">Теория: </w:t>
      </w:r>
      <w:r w:rsidRPr="00773AEF">
        <w:rPr>
          <w:rFonts w:ascii="Times New Roman" w:hAnsi="Times New Roman"/>
          <w:sz w:val="28"/>
          <w:szCs w:val="28"/>
        </w:rPr>
        <w:t>Понятия:</w:t>
      </w:r>
      <w:r w:rsidRPr="00773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«Конвенция ООН о правах </w:t>
      </w:r>
      <w:proofErr w:type="spellStart"/>
      <w:r w:rsidRPr="00773AEF">
        <w:rPr>
          <w:rFonts w:ascii="Times New Roman" w:hAnsi="Times New Roman"/>
          <w:bCs/>
          <w:iCs/>
          <w:sz w:val="28"/>
          <w:szCs w:val="28"/>
          <w:lang w:eastAsia="ru-RU"/>
        </w:rPr>
        <w:t>ребенка»</w:t>
      </w:r>
      <w:proofErr w:type="gramStart"/>
      <w:r w:rsidRPr="00773AEF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Pr="00C22788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proofErr w:type="gramEnd"/>
      <w:r w:rsidRPr="00773AEF">
        <w:rPr>
          <w:rFonts w:ascii="Times New Roman" w:hAnsi="Times New Roman"/>
          <w:sz w:val="28"/>
          <w:szCs w:val="28"/>
        </w:rPr>
        <w:t>сновные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статьи «Конвенции ООН о правах ребенка»; суть понятий «право» и «права», </w:t>
      </w:r>
      <w:r w:rsidRPr="00773AEF">
        <w:rPr>
          <w:rStyle w:val="apple-converted-space"/>
          <w:sz w:val="28"/>
          <w:szCs w:val="28"/>
        </w:rPr>
        <w:t> </w:t>
      </w:r>
      <w:r w:rsidRPr="00773AEF">
        <w:rPr>
          <w:rFonts w:ascii="Times New Roman" w:hAnsi="Times New Roman"/>
          <w:sz w:val="28"/>
          <w:szCs w:val="28"/>
        </w:rPr>
        <w:t>виды права.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sz w:val="28"/>
          <w:szCs w:val="28"/>
        </w:rPr>
        <w:t>Устный журнал</w:t>
      </w:r>
      <w:r>
        <w:rPr>
          <w:rFonts w:ascii="Times New Roman" w:hAnsi="Times New Roman"/>
          <w:sz w:val="28"/>
          <w:szCs w:val="28"/>
        </w:rPr>
        <w:t xml:space="preserve"> «Наши права и обязанности». Беседа. Обсуждение. Дискуссия «Что есть право, а что обязанность?»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1A1203" w:rsidRDefault="00516AAE" w:rsidP="00516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 Законопослушный гражданин</w:t>
      </w:r>
      <w:r w:rsidRPr="001A1203">
        <w:rPr>
          <w:rFonts w:ascii="Times New Roman" w:hAnsi="Times New Roman"/>
          <w:b/>
          <w:sz w:val="28"/>
          <w:szCs w:val="28"/>
        </w:rPr>
        <w:t>.</w:t>
      </w:r>
    </w:p>
    <w:p w:rsidR="00516AAE" w:rsidRPr="001A1203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773AEF">
        <w:rPr>
          <w:rFonts w:ascii="Times New Roman" w:hAnsi="Times New Roman"/>
          <w:b/>
          <w:sz w:val="28"/>
          <w:szCs w:val="28"/>
        </w:rPr>
        <w:t>. Как найти ответ на правовой вопрос.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знакомство обучающихся с </w:t>
      </w:r>
      <w:r w:rsidRPr="00773AEF">
        <w:rPr>
          <w:rFonts w:ascii="Times New Roman" w:hAnsi="Times New Roman"/>
          <w:sz w:val="28"/>
          <w:szCs w:val="28"/>
        </w:rPr>
        <w:t>культурой правовой  и гражданской грамотности; с поиском  правовой информации в библиотеке; формирование представлений о необходимости знания основ законодательства Российской Федерации.</w:t>
      </w:r>
    </w:p>
    <w:p w:rsidR="00516AAE" w:rsidRPr="00773AEF" w:rsidRDefault="00516AAE" w:rsidP="00516A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Показ мультимедийной презентации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«Сам себе адвокат». О</w:t>
      </w:r>
      <w:r w:rsidRPr="00773AEF">
        <w:rPr>
          <w:rFonts w:ascii="Times New Roman" w:hAnsi="Times New Roman"/>
          <w:sz w:val="28"/>
          <w:szCs w:val="28"/>
          <w:lang w:eastAsia="ru-RU"/>
        </w:rPr>
        <w:t>бсуждение.</w:t>
      </w:r>
    </w:p>
    <w:p w:rsidR="00516AAE" w:rsidRPr="00773AEF" w:rsidRDefault="00516AAE" w:rsidP="00516A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73AEF">
        <w:rPr>
          <w:rFonts w:ascii="Times New Roman" w:hAnsi="Times New Roman"/>
          <w:b/>
          <w:sz w:val="28"/>
          <w:szCs w:val="28"/>
        </w:rPr>
        <w:t>. Информационная встреча с сотрудниками инспекции по делам несовершеннолетних.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правовое просвещение 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Default="00516AAE" w:rsidP="00516A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стреча с интересными </w:t>
      </w:r>
      <w:proofErr w:type="spellStart"/>
      <w:r w:rsidRPr="00773AEF">
        <w:rPr>
          <w:rFonts w:ascii="Times New Roman" w:hAnsi="Times New Roman"/>
          <w:sz w:val="28"/>
          <w:szCs w:val="28"/>
          <w:lang w:eastAsia="ru-RU"/>
        </w:rPr>
        <w:t>людьми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искуссия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Обсуждение.</w:t>
      </w:r>
    </w:p>
    <w:p w:rsidR="00516AAE" w:rsidRPr="00773AEF" w:rsidRDefault="00516AAE" w:rsidP="00516A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73AEF">
        <w:rPr>
          <w:rFonts w:ascii="Times New Roman" w:hAnsi="Times New Roman"/>
          <w:b/>
          <w:sz w:val="28"/>
          <w:szCs w:val="28"/>
        </w:rPr>
        <w:t>. За порогом детства.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bCs/>
          <w:sz w:val="28"/>
          <w:szCs w:val="28"/>
        </w:rPr>
        <w:t>Формирование</w:t>
      </w:r>
      <w:proofErr w:type="spellEnd"/>
      <w:r w:rsidRPr="00773AEF">
        <w:rPr>
          <w:rFonts w:ascii="Times New Roman" w:hAnsi="Times New Roman"/>
          <w:bCs/>
          <w:sz w:val="28"/>
          <w:szCs w:val="28"/>
        </w:rPr>
        <w:t xml:space="preserve"> умений</w:t>
      </w:r>
      <w:r w:rsidRPr="00773AEF">
        <w:rPr>
          <w:rFonts w:ascii="Times New Roman" w:hAnsi="Times New Roman"/>
          <w:sz w:val="28"/>
          <w:szCs w:val="28"/>
        </w:rPr>
        <w:t xml:space="preserve"> у обучающихся находить правильные решения в трудных жизненных ситуациях и уметь защищать свои </w:t>
      </w:r>
      <w:proofErr w:type="spellStart"/>
      <w:r w:rsidRPr="00773AEF">
        <w:rPr>
          <w:rFonts w:ascii="Times New Roman" w:hAnsi="Times New Roman"/>
          <w:sz w:val="28"/>
          <w:szCs w:val="28"/>
        </w:rPr>
        <w:t>права</w:t>
      </w:r>
      <w:proofErr w:type="gramStart"/>
      <w:r w:rsidRPr="00773AEF">
        <w:rPr>
          <w:rFonts w:ascii="Times New Roman" w:hAnsi="Times New Roman"/>
          <w:sz w:val="28"/>
          <w:szCs w:val="28"/>
        </w:rPr>
        <w:t>.</w:t>
      </w:r>
      <w:r w:rsidRPr="00773AEF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>своение</w:t>
      </w:r>
      <w:proofErr w:type="spell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AEF">
        <w:rPr>
          <w:rFonts w:ascii="Times New Roman" w:hAnsi="Times New Roman"/>
          <w:sz w:val="28"/>
          <w:szCs w:val="28"/>
        </w:rPr>
        <w:t xml:space="preserve"> навыков правомерного поведения, умения самостоятельно принимать решения в различных жизненных ситуациях.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Ролевая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«После детства». О</w:t>
      </w:r>
      <w:r w:rsidRPr="00773AEF">
        <w:rPr>
          <w:rFonts w:ascii="Times New Roman" w:hAnsi="Times New Roman"/>
          <w:sz w:val="28"/>
          <w:szCs w:val="28"/>
          <w:lang w:eastAsia="ru-RU"/>
        </w:rPr>
        <w:t>бсуждение.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773AEF">
        <w:rPr>
          <w:rFonts w:ascii="Times New Roman" w:hAnsi="Times New Roman"/>
          <w:b/>
          <w:sz w:val="28"/>
          <w:szCs w:val="28"/>
        </w:rPr>
        <w:t>. Толерантность.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Ф</w:t>
      </w:r>
      <w:proofErr w:type="gramEnd"/>
      <w:r w:rsidRPr="00773AEF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представлений о толерантности и основных ее характеристиках в практической деятельности. Формирование умения   развивать способности адекватно оценивать себя  и других.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Проблемные ситуации «Верное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решение»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бсуждение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Дискуссия «что значит быть терпимым?». К</w:t>
      </w:r>
      <w:r w:rsidRPr="00773AEF">
        <w:rPr>
          <w:rFonts w:ascii="Times New Roman" w:hAnsi="Times New Roman"/>
          <w:sz w:val="28"/>
          <w:szCs w:val="28"/>
          <w:lang w:eastAsia="ru-RU"/>
        </w:rPr>
        <w:t>руглый стол</w:t>
      </w:r>
      <w:r>
        <w:rPr>
          <w:rFonts w:ascii="Times New Roman" w:hAnsi="Times New Roman"/>
          <w:sz w:val="28"/>
          <w:szCs w:val="28"/>
          <w:lang w:eastAsia="ru-RU"/>
        </w:rPr>
        <w:t xml:space="preserve"> «Толерантность»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773AEF">
        <w:rPr>
          <w:rFonts w:ascii="Times New Roman" w:hAnsi="Times New Roman"/>
          <w:b/>
          <w:sz w:val="28"/>
          <w:szCs w:val="28"/>
        </w:rPr>
        <w:t>. Жизнь человека – высшая ценность.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о</w:t>
      </w:r>
      <w:proofErr w:type="gramEnd"/>
      <w:r w:rsidRPr="00773AEF">
        <w:rPr>
          <w:rFonts w:ascii="Times New Roman" w:hAnsi="Times New Roman"/>
          <w:sz w:val="28"/>
          <w:szCs w:val="28"/>
        </w:rPr>
        <w:t>своение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в практической деятельности проблемы трудности выбора конструктивного жизненного пути.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lastRenderedPageBreak/>
        <w:t>Просмотр видеофильма</w:t>
      </w:r>
      <w:r>
        <w:rPr>
          <w:rFonts w:ascii="Times New Roman" w:hAnsi="Times New Roman"/>
          <w:sz w:val="28"/>
          <w:szCs w:val="28"/>
          <w:lang w:eastAsia="ru-RU"/>
        </w:rPr>
        <w:t xml:space="preserve"> «Василиса прекрасная». Обсуждение. Дискуссия «Как правильно жить». К</w:t>
      </w:r>
      <w:r w:rsidRPr="00773AEF">
        <w:rPr>
          <w:rFonts w:ascii="Times New Roman" w:hAnsi="Times New Roman"/>
          <w:sz w:val="28"/>
          <w:szCs w:val="28"/>
          <w:lang w:eastAsia="ru-RU"/>
        </w:rPr>
        <w:t>руглый стол</w:t>
      </w:r>
      <w:r>
        <w:rPr>
          <w:rFonts w:ascii="Times New Roman" w:hAnsi="Times New Roman"/>
          <w:sz w:val="28"/>
          <w:szCs w:val="28"/>
          <w:lang w:eastAsia="ru-RU"/>
        </w:rPr>
        <w:t xml:space="preserve"> «Человеческая жизнь». Работа с книжной выставкой «Каждый выбирает для себя».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773AEF">
        <w:rPr>
          <w:rFonts w:ascii="Times New Roman" w:hAnsi="Times New Roman"/>
          <w:b/>
          <w:sz w:val="28"/>
          <w:szCs w:val="28"/>
        </w:rPr>
        <w:t>. Защити свои права.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П</w:t>
      </w:r>
      <w:proofErr w:type="gramEnd"/>
      <w:r w:rsidRPr="00773AEF">
        <w:rPr>
          <w:rFonts w:ascii="Times New Roman" w:hAnsi="Times New Roman"/>
          <w:sz w:val="28"/>
          <w:szCs w:val="28"/>
        </w:rPr>
        <w:t>равовое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просвещение обучающихся юристом, социальным педагогом.</w:t>
      </w:r>
    </w:p>
    <w:p w:rsidR="00516AAE" w:rsidRPr="00773AEF" w:rsidRDefault="00516AAE" w:rsidP="00516AA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«Защита моих прав».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Обсуждение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>стреча</w:t>
      </w:r>
      <w:proofErr w:type="spell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 с интересными людьми.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773AEF">
        <w:rPr>
          <w:rFonts w:ascii="Times New Roman" w:hAnsi="Times New Roman"/>
          <w:b/>
          <w:sz w:val="28"/>
          <w:szCs w:val="28"/>
        </w:rPr>
        <w:t>. Последствия для подростков, которые нарушают закон.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Ф</w:t>
      </w:r>
      <w:proofErr w:type="gramEnd"/>
      <w:r w:rsidRPr="00773AEF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 у обучающихся ответственности за правовые нарушения.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Дискуссия «Почему нельзя нарушать закон». Обсуждение. Просмотр видеофильма «Закон и я».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773AEF">
        <w:rPr>
          <w:rFonts w:ascii="Times New Roman" w:hAnsi="Times New Roman"/>
          <w:b/>
          <w:sz w:val="28"/>
          <w:szCs w:val="28"/>
        </w:rPr>
        <w:t>. Как не стать жертвой преступления.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Гражданско-правовое образование учащихся. Формирование активной гражданской позиции 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. Развитие гражданской инициативы и гражданской ответственности. </w:t>
      </w:r>
      <w:r w:rsidRPr="00773AEF">
        <w:rPr>
          <w:rFonts w:ascii="Times New Roman" w:hAnsi="Times New Roman"/>
          <w:sz w:val="28"/>
          <w:szCs w:val="28"/>
        </w:rPr>
        <w:t xml:space="preserve">Формирование представления у обучающихся о безопасном </w:t>
      </w:r>
      <w:proofErr w:type="spellStart"/>
      <w:r w:rsidRPr="00773AEF">
        <w:rPr>
          <w:rFonts w:ascii="Times New Roman" w:hAnsi="Times New Roman"/>
          <w:sz w:val="28"/>
          <w:szCs w:val="28"/>
        </w:rPr>
        <w:t>поведении</w:t>
      </w:r>
      <w:proofErr w:type="gramStart"/>
      <w:r w:rsidRPr="00773AEF">
        <w:rPr>
          <w:rFonts w:ascii="Times New Roman" w:hAnsi="Times New Roman"/>
          <w:sz w:val="28"/>
          <w:szCs w:val="28"/>
        </w:rPr>
        <w:t>;в</w:t>
      </w:r>
      <w:proofErr w:type="gramEnd"/>
      <w:r w:rsidRPr="00773AEF">
        <w:rPr>
          <w:rFonts w:ascii="Times New Roman" w:hAnsi="Times New Roman"/>
          <w:sz w:val="28"/>
          <w:szCs w:val="28"/>
        </w:rPr>
        <w:t>ыработка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и закрепление правил безопасного  и правового поведения.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Ролевая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«Жертва и преступник». Обсуждение. Беседа «Жертвы преступности»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AEF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1</w:t>
      </w:r>
      <w:r w:rsidRPr="00773AEF">
        <w:rPr>
          <w:rFonts w:ascii="Times New Roman" w:hAnsi="Times New Roman"/>
          <w:b/>
          <w:sz w:val="28"/>
          <w:szCs w:val="28"/>
        </w:rPr>
        <w:t>. Жизненный комплекс молодежи.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С</w:t>
      </w:r>
      <w:proofErr w:type="gramEnd"/>
      <w:r w:rsidRPr="00773AEF">
        <w:rPr>
          <w:rFonts w:ascii="Times New Roman" w:hAnsi="Times New Roman"/>
          <w:sz w:val="28"/>
          <w:szCs w:val="28"/>
        </w:rPr>
        <w:t>оздание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условий для проявления обучающимися нравственных и правовых знаний, умений, Формирование у обучающихся потребности в здоровом образе жизни путем воспитания умения противостоять вредным привычкам. 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Деловая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«юридические задачи». Обсуждение. Б</w:t>
      </w:r>
      <w:r w:rsidRPr="00773AEF">
        <w:rPr>
          <w:rFonts w:ascii="Times New Roman" w:hAnsi="Times New Roman"/>
          <w:sz w:val="28"/>
          <w:szCs w:val="28"/>
          <w:lang w:eastAsia="ru-RU"/>
        </w:rPr>
        <w:t>еседа</w:t>
      </w:r>
      <w:r>
        <w:rPr>
          <w:rFonts w:ascii="Times New Roman" w:hAnsi="Times New Roman"/>
          <w:sz w:val="28"/>
          <w:szCs w:val="28"/>
          <w:lang w:eastAsia="ru-RU"/>
        </w:rPr>
        <w:t xml:space="preserve"> «Компас жизни»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AE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12</w:t>
      </w:r>
      <w:r w:rsidRPr="00773AEF">
        <w:rPr>
          <w:rFonts w:ascii="Times New Roman" w:hAnsi="Times New Roman"/>
          <w:b/>
          <w:sz w:val="28"/>
          <w:szCs w:val="28"/>
        </w:rPr>
        <w:t>. Правовая эстафета.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З</w:t>
      </w:r>
      <w:proofErr w:type="gramEnd"/>
      <w:r w:rsidRPr="00773AEF">
        <w:rPr>
          <w:rFonts w:ascii="Times New Roman" w:hAnsi="Times New Roman"/>
          <w:sz w:val="28"/>
          <w:szCs w:val="28"/>
        </w:rPr>
        <w:t>акрепление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полученных теоретических знаний в практических видах деятельности. 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Викторина</w:t>
      </w:r>
      <w:r>
        <w:rPr>
          <w:rFonts w:ascii="Times New Roman" w:hAnsi="Times New Roman"/>
          <w:sz w:val="28"/>
          <w:szCs w:val="28"/>
          <w:lang w:eastAsia="ru-RU"/>
        </w:rPr>
        <w:t xml:space="preserve"> «Знаете ли вы законы». Обсуждение. Б</w:t>
      </w:r>
      <w:r w:rsidRPr="00773AEF">
        <w:rPr>
          <w:rFonts w:ascii="Times New Roman" w:hAnsi="Times New Roman"/>
          <w:sz w:val="28"/>
          <w:szCs w:val="28"/>
          <w:lang w:eastAsia="ru-RU"/>
        </w:rPr>
        <w:t>еседа</w:t>
      </w:r>
      <w:r>
        <w:rPr>
          <w:rFonts w:ascii="Times New Roman" w:hAnsi="Times New Roman"/>
          <w:sz w:val="28"/>
          <w:szCs w:val="28"/>
          <w:lang w:eastAsia="ru-RU"/>
        </w:rPr>
        <w:t xml:space="preserve"> «Законы Российской Федерации»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1C3134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13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13</w:t>
      </w:r>
      <w:r w:rsidRPr="001C3134">
        <w:rPr>
          <w:rFonts w:ascii="Times New Roman" w:hAnsi="Times New Roman"/>
          <w:b/>
          <w:sz w:val="28"/>
          <w:szCs w:val="28"/>
        </w:rPr>
        <w:t>. Знаете ли вы законы.</w:t>
      </w:r>
    </w:p>
    <w:p w:rsidR="00516AAE" w:rsidRPr="001C3134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4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1C3134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1C3134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3134">
        <w:rPr>
          <w:rFonts w:ascii="Times New Roman" w:hAnsi="Times New Roman"/>
          <w:i/>
          <w:sz w:val="28"/>
          <w:szCs w:val="28"/>
          <w:lang w:eastAsia="ru-RU"/>
        </w:rPr>
        <w:lastRenderedPageBreak/>
        <w:t>Практика</w:t>
      </w:r>
      <w:proofErr w:type="gramStart"/>
      <w:r w:rsidRPr="001C3134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1C3134">
        <w:rPr>
          <w:rFonts w:ascii="Times New Roman" w:hAnsi="Times New Roman"/>
          <w:sz w:val="28"/>
          <w:szCs w:val="28"/>
        </w:rPr>
        <w:t>З</w:t>
      </w:r>
      <w:proofErr w:type="gramEnd"/>
      <w:r w:rsidRPr="001C3134">
        <w:rPr>
          <w:rFonts w:ascii="Times New Roman" w:hAnsi="Times New Roman"/>
          <w:sz w:val="28"/>
          <w:szCs w:val="28"/>
        </w:rPr>
        <w:t>акрепление</w:t>
      </w:r>
      <w:proofErr w:type="spellEnd"/>
      <w:r w:rsidRPr="001C3134">
        <w:rPr>
          <w:rFonts w:ascii="Times New Roman" w:hAnsi="Times New Roman"/>
          <w:sz w:val="28"/>
          <w:szCs w:val="28"/>
        </w:rPr>
        <w:t xml:space="preserve"> основных прав и обязанностей гражданина РФ. Развитие творческого потенциала </w:t>
      </w:r>
      <w:proofErr w:type="gramStart"/>
      <w:r w:rsidRPr="001C31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C3134">
        <w:rPr>
          <w:rFonts w:ascii="Times New Roman" w:hAnsi="Times New Roman"/>
          <w:sz w:val="28"/>
          <w:szCs w:val="28"/>
        </w:rPr>
        <w:t>.</w:t>
      </w:r>
    </w:p>
    <w:p w:rsidR="00516AAE" w:rsidRPr="001C3134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4">
        <w:rPr>
          <w:rFonts w:ascii="Times New Roman" w:hAnsi="Times New Roman"/>
          <w:sz w:val="28"/>
          <w:szCs w:val="28"/>
          <w:lang w:eastAsia="ru-RU"/>
        </w:rPr>
        <w:t>Ролевая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«Я в мире законов». Обсуждение. Беседа «Что значит быть гражданином Российской Федерации».</w:t>
      </w:r>
    </w:p>
    <w:p w:rsidR="00516AAE" w:rsidRPr="001C3134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Раздел</w:t>
      </w:r>
      <w:r w:rsidRPr="00773AEF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i/>
          <w:sz w:val="28"/>
          <w:szCs w:val="28"/>
          <w:u w:val="single"/>
        </w:rPr>
        <w:t>Я и мое здоровье</w:t>
      </w:r>
      <w:r w:rsidRPr="00773AEF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</w:p>
    <w:p w:rsidR="00516AAE" w:rsidRDefault="00516AAE" w:rsidP="00516AAE">
      <w:pPr>
        <w:tabs>
          <w:tab w:val="num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</w:t>
      </w:r>
      <w:r w:rsidRPr="00773AEF">
        <w:rPr>
          <w:rFonts w:ascii="Times New Roman" w:hAnsi="Times New Roman"/>
          <w:b/>
          <w:sz w:val="28"/>
          <w:szCs w:val="28"/>
        </w:rPr>
        <w:t xml:space="preserve">аздел 1. </w:t>
      </w:r>
      <w:r>
        <w:rPr>
          <w:rFonts w:ascii="Times New Roman" w:hAnsi="Times New Roman"/>
          <w:b/>
          <w:sz w:val="28"/>
          <w:szCs w:val="28"/>
        </w:rPr>
        <w:t xml:space="preserve">Введение в основы </w:t>
      </w:r>
      <w:r w:rsidRPr="00773AEF">
        <w:rPr>
          <w:rFonts w:ascii="Times New Roman" w:hAnsi="Times New Roman"/>
          <w:b/>
          <w:sz w:val="28"/>
          <w:szCs w:val="28"/>
        </w:rPr>
        <w:t>здорового образа жизни.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773A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773AEF">
        <w:rPr>
          <w:rFonts w:ascii="Times New Roman" w:hAnsi="Times New Roman"/>
          <w:b/>
          <w:sz w:val="28"/>
          <w:szCs w:val="28"/>
        </w:rPr>
        <w:t>одросток в мире вредных привычек.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 xml:space="preserve">Теория: </w:t>
      </w:r>
      <w:r w:rsidRPr="00773AEF">
        <w:rPr>
          <w:rFonts w:ascii="Times New Roman" w:hAnsi="Times New Roman"/>
          <w:sz w:val="28"/>
          <w:szCs w:val="28"/>
        </w:rPr>
        <w:t>Понятия здоровый образ жизни, вредные привычки, вещества (табак, алкоголь и наркотики) - приносят вред здоровью; понятие устойчивого здорового развития личности. Влияние вредных привычек на организм подростка.</w:t>
      </w:r>
      <w:r>
        <w:rPr>
          <w:rFonts w:ascii="Times New Roman" w:hAnsi="Times New Roman"/>
          <w:sz w:val="28"/>
          <w:szCs w:val="28"/>
        </w:rPr>
        <w:t xml:space="preserve"> Определение уровня теоретической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правой культуры и правового законодательства.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AEF">
        <w:rPr>
          <w:rFonts w:ascii="Times New Roman" w:hAnsi="Times New Roman"/>
          <w:sz w:val="28"/>
          <w:szCs w:val="28"/>
        </w:rPr>
        <w:t>Устный журнал</w:t>
      </w:r>
      <w:r>
        <w:rPr>
          <w:rFonts w:ascii="Times New Roman" w:hAnsi="Times New Roman"/>
          <w:sz w:val="28"/>
          <w:szCs w:val="28"/>
        </w:rPr>
        <w:t xml:space="preserve"> «Азбука здоровья». Беседа. Обсуждение. Дискуссия «Вредные привычки». </w:t>
      </w:r>
    </w:p>
    <w:p w:rsidR="00516AAE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1A1203" w:rsidRDefault="00516AAE" w:rsidP="00516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 Здоровый гражданин</w:t>
      </w:r>
      <w:r w:rsidRPr="001A1203">
        <w:rPr>
          <w:rFonts w:ascii="Times New Roman" w:hAnsi="Times New Roman"/>
          <w:b/>
          <w:sz w:val="28"/>
          <w:szCs w:val="28"/>
        </w:rPr>
        <w:t>.</w:t>
      </w:r>
    </w:p>
    <w:p w:rsidR="00516AAE" w:rsidRPr="001A1203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773AEF">
        <w:rPr>
          <w:rFonts w:ascii="Times New Roman" w:hAnsi="Times New Roman"/>
          <w:b/>
          <w:sz w:val="28"/>
          <w:szCs w:val="28"/>
        </w:rPr>
        <w:t>. Быть здоровым – это модно.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П</w:t>
      </w:r>
      <w:proofErr w:type="gramEnd"/>
      <w:r w:rsidRPr="00773AEF">
        <w:rPr>
          <w:rFonts w:ascii="Times New Roman" w:hAnsi="Times New Roman"/>
          <w:sz w:val="28"/>
          <w:szCs w:val="28"/>
        </w:rPr>
        <w:t>ропаганда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здорового образа жизни, формирование мотивации к здоровому образу жизни, сознательному отказу </w:t>
      </w:r>
      <w:r w:rsidRPr="00773AEF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773AEF">
        <w:rPr>
          <w:rFonts w:ascii="Times New Roman" w:hAnsi="Times New Roman"/>
          <w:sz w:val="28"/>
          <w:szCs w:val="28"/>
        </w:rPr>
        <w:t>вредных привычек, систематизация и обобщение знаний школьников о здоровом образе жизни.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«Здоровье и правовое поведение». Обсуждение. Демонстрация. Беседа «Правила здоровья».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773AEF">
        <w:rPr>
          <w:rFonts w:ascii="Times New Roman" w:hAnsi="Times New Roman"/>
          <w:b/>
          <w:sz w:val="28"/>
          <w:szCs w:val="28"/>
        </w:rPr>
        <w:t>. Мое здоровье – в моих руках.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proofErr w:type="gramStart"/>
      <w:r w:rsidRPr="00773AEF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773AEF">
        <w:rPr>
          <w:rFonts w:ascii="Times New Roman" w:hAnsi="Times New Roman"/>
          <w:sz w:val="28"/>
          <w:szCs w:val="28"/>
        </w:rPr>
        <w:t>Ф</w:t>
      </w:r>
      <w:proofErr w:type="gramEnd"/>
      <w:r w:rsidRPr="00773AEF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773AEF">
        <w:rPr>
          <w:rFonts w:ascii="Times New Roman" w:hAnsi="Times New Roman"/>
          <w:sz w:val="28"/>
          <w:szCs w:val="28"/>
        </w:rPr>
        <w:t xml:space="preserve"> представлений о необходимости ведения здорового образа жизни и его пропаганде среди окружающего населения.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73AEF">
        <w:rPr>
          <w:rFonts w:ascii="Times New Roman" w:hAnsi="Times New Roman"/>
          <w:sz w:val="28"/>
          <w:szCs w:val="28"/>
          <w:lang w:eastAsia="ru-RU"/>
        </w:rPr>
        <w:t>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«Курение – это вредно». Д</w:t>
      </w:r>
      <w:r w:rsidRPr="00773AEF">
        <w:rPr>
          <w:rFonts w:ascii="Times New Roman" w:hAnsi="Times New Roman"/>
          <w:sz w:val="28"/>
          <w:szCs w:val="28"/>
          <w:lang w:eastAsia="ru-RU"/>
        </w:rPr>
        <w:t>испут</w:t>
      </w:r>
      <w:r>
        <w:rPr>
          <w:rFonts w:ascii="Times New Roman" w:hAnsi="Times New Roman"/>
          <w:sz w:val="28"/>
          <w:szCs w:val="28"/>
          <w:lang w:eastAsia="ru-RU"/>
        </w:rPr>
        <w:t xml:space="preserve"> «Я против курения»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DA0854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DA0854">
        <w:rPr>
          <w:rFonts w:ascii="Times New Roman" w:hAnsi="Times New Roman"/>
          <w:b/>
          <w:sz w:val="28"/>
          <w:szCs w:val="28"/>
        </w:rPr>
        <w:t>4. Твоя жизнь – твой выбор.</w:t>
      </w:r>
    </w:p>
    <w:p w:rsidR="00516AAE" w:rsidRPr="00DA0854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54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DA0854">
        <w:rPr>
          <w:rFonts w:ascii="Times New Roman" w:hAnsi="Times New Roman"/>
          <w:sz w:val="28"/>
          <w:szCs w:val="28"/>
          <w:lang w:eastAsia="ru-RU"/>
        </w:rPr>
        <w:t xml:space="preserve"> Закрепление в практической деятельности у </w:t>
      </w:r>
      <w:proofErr w:type="gramStart"/>
      <w:r w:rsidRPr="00DA085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A0854">
        <w:rPr>
          <w:rFonts w:ascii="Times New Roman" w:hAnsi="Times New Roman"/>
          <w:sz w:val="28"/>
          <w:szCs w:val="28"/>
          <w:lang w:eastAsia="ru-RU"/>
        </w:rPr>
        <w:t xml:space="preserve"> понятия «здоровый образ жизни». Оказание помощи </w:t>
      </w:r>
      <w:proofErr w:type="gramStart"/>
      <w:r w:rsidRPr="00DA0854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DA0854">
        <w:rPr>
          <w:rFonts w:ascii="Times New Roman" w:hAnsi="Times New Roman"/>
          <w:sz w:val="28"/>
          <w:szCs w:val="28"/>
          <w:lang w:eastAsia="ru-RU"/>
        </w:rPr>
        <w:t xml:space="preserve"> в осознании влияния вредных привычек на организм человека. 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3AEF">
        <w:rPr>
          <w:rFonts w:ascii="Times New Roman" w:hAnsi="Times New Roman"/>
          <w:sz w:val="28"/>
          <w:szCs w:val="28"/>
          <w:lang w:eastAsia="ru-RU"/>
        </w:rPr>
        <w:t>взглядов и убеждений, соответствующих здоровому образу жизни, выявление его преимуще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я личности и общества. 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«Выбери жизнь». Обсуждение. Беседа «Здоровая жизнь – твой выбор». Д</w:t>
      </w:r>
      <w:r w:rsidRPr="00773AEF">
        <w:rPr>
          <w:rFonts w:ascii="Times New Roman" w:hAnsi="Times New Roman"/>
          <w:sz w:val="28"/>
          <w:szCs w:val="28"/>
          <w:lang w:eastAsia="ru-RU"/>
        </w:rPr>
        <w:t>емонстрация.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Pr="00773AEF">
        <w:rPr>
          <w:rFonts w:ascii="Times New Roman" w:hAnsi="Times New Roman"/>
          <w:b/>
          <w:sz w:val="28"/>
          <w:szCs w:val="28"/>
        </w:rPr>
        <w:t>5. Так ли безобидно пиво.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осознание </w:t>
      </w:r>
      <w:proofErr w:type="gramStart"/>
      <w:r w:rsidRPr="00773AEF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негативного влияния алкоголя на организм и поведения человека.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Дискуссия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«Пенный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вред»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бсуждение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Б</w:t>
      </w:r>
      <w:r w:rsidRPr="00773AEF">
        <w:rPr>
          <w:rFonts w:ascii="Times New Roman" w:hAnsi="Times New Roman"/>
          <w:sz w:val="28"/>
          <w:szCs w:val="28"/>
          <w:lang w:eastAsia="ru-RU"/>
        </w:rPr>
        <w:t>еседа</w:t>
      </w:r>
      <w:r>
        <w:rPr>
          <w:rFonts w:ascii="Times New Roman" w:hAnsi="Times New Roman"/>
          <w:sz w:val="28"/>
          <w:szCs w:val="28"/>
          <w:lang w:eastAsia="ru-RU"/>
        </w:rPr>
        <w:t xml:space="preserve"> «Как не попасть во власть спиртного»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773AEF">
        <w:rPr>
          <w:rFonts w:ascii="Times New Roman" w:hAnsi="Times New Roman"/>
          <w:b/>
          <w:sz w:val="28"/>
          <w:szCs w:val="28"/>
        </w:rPr>
        <w:t>. Я – ребенок, я – человек, или тропинка, ведущая к бездне.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73AEF">
        <w:rPr>
          <w:rFonts w:ascii="Times New Roman" w:hAnsi="Times New Roman"/>
          <w:sz w:val="28"/>
          <w:szCs w:val="28"/>
        </w:rPr>
        <w:t>Понятие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наркотики, зависимость от наркотиков. Ознакомление обучающихся с негативными последствиями употребления наркотических веществ и с мерами наказания за употребление и распространение наркотиков.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Ролевая 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«Ребенок и взрослый». Обсуждение. Беседа «Последствия наркозависимости»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773AEF">
        <w:rPr>
          <w:rFonts w:ascii="Times New Roman" w:hAnsi="Times New Roman"/>
          <w:b/>
          <w:sz w:val="28"/>
          <w:szCs w:val="28"/>
        </w:rPr>
        <w:t>. Последствия курения.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Pr="00773AEF">
        <w:rPr>
          <w:rFonts w:ascii="Times New Roman" w:hAnsi="Times New Roman"/>
          <w:sz w:val="28"/>
          <w:szCs w:val="28"/>
          <w:lang w:eastAsia="ru-RU"/>
        </w:rPr>
        <w:t xml:space="preserve"> не запланирована.</w:t>
      </w:r>
    </w:p>
    <w:p w:rsidR="00516AAE" w:rsidRPr="00773AEF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73AEF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773A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3AEF">
        <w:rPr>
          <w:rFonts w:ascii="Times New Roman" w:hAnsi="Times New Roman"/>
          <w:sz w:val="28"/>
          <w:szCs w:val="28"/>
        </w:rPr>
        <w:t xml:space="preserve"> осознанного негативного отношения к курению. Расширение знаний о вреде курения. Обсуждение прав некурящих людей. Закрепление потребности в здоровом образе жизни.</w:t>
      </w:r>
    </w:p>
    <w:p w:rsidR="00516AAE" w:rsidRPr="00773AEF" w:rsidRDefault="00516AAE" w:rsidP="00516A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AEF">
        <w:rPr>
          <w:rFonts w:ascii="Times New Roman" w:hAnsi="Times New Roman"/>
          <w:sz w:val="28"/>
          <w:szCs w:val="28"/>
          <w:lang w:eastAsia="ru-RU"/>
        </w:rPr>
        <w:t>Показ мультимедийной презентации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«влияние курения на организм человека». Обсуждение. Беседа «Никотиновый вред». П</w:t>
      </w:r>
      <w:r w:rsidRPr="00773AEF">
        <w:rPr>
          <w:rFonts w:ascii="Times New Roman" w:hAnsi="Times New Roman"/>
          <w:sz w:val="28"/>
          <w:szCs w:val="28"/>
          <w:lang w:eastAsia="ru-RU"/>
        </w:rPr>
        <w:t>роективные техники</w:t>
      </w:r>
      <w:r>
        <w:rPr>
          <w:rFonts w:ascii="Times New Roman" w:hAnsi="Times New Roman"/>
          <w:sz w:val="28"/>
          <w:szCs w:val="28"/>
          <w:lang w:eastAsia="ru-RU"/>
        </w:rPr>
        <w:t>: плакаты «Мы против курения»</w:t>
      </w:r>
      <w:r w:rsidRPr="00773AEF">
        <w:rPr>
          <w:rFonts w:ascii="Times New Roman" w:hAnsi="Times New Roman"/>
          <w:sz w:val="28"/>
          <w:szCs w:val="28"/>
          <w:lang w:eastAsia="ru-RU"/>
        </w:rPr>
        <w:t>.</w:t>
      </w:r>
    </w:p>
    <w:p w:rsidR="00516AAE" w:rsidRPr="00773AEF" w:rsidRDefault="00516AAE" w:rsidP="00516AAE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Pr="001C3134" w:rsidRDefault="00516AAE" w:rsidP="00516A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Методическое обеспечение программы:</w:t>
      </w:r>
    </w:p>
    <w:p w:rsidR="00516AAE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pStyle w:val="af"/>
        <w:numPr>
          <w:ilvl w:val="0"/>
          <w:numId w:val="31"/>
        </w:numPr>
        <w:jc w:val="both"/>
        <w:rPr>
          <w:sz w:val="28"/>
          <w:szCs w:val="28"/>
        </w:rPr>
      </w:pPr>
      <w:r w:rsidRPr="00E71EAD">
        <w:rPr>
          <w:sz w:val="28"/>
          <w:szCs w:val="28"/>
        </w:rPr>
        <w:t>Конспекты занятий.</w:t>
      </w:r>
    </w:p>
    <w:p w:rsidR="00516AAE" w:rsidRPr="00E71EAD" w:rsidRDefault="00516AAE" w:rsidP="00516AAE">
      <w:pPr>
        <w:pStyle w:val="af"/>
        <w:numPr>
          <w:ilvl w:val="0"/>
          <w:numId w:val="31"/>
        </w:numPr>
        <w:ind w:left="0" w:firstLine="71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Материалы</w:t>
      </w:r>
      <w:r w:rsidRPr="00E71EAD">
        <w:rPr>
          <w:color w:val="000000"/>
          <w:sz w:val="28"/>
          <w:szCs w:val="28"/>
        </w:rPr>
        <w:t xml:space="preserve"> для проведения входной, промежуточной и итоговой аттестации.</w:t>
      </w:r>
    </w:p>
    <w:p w:rsidR="00516AAE" w:rsidRPr="00E71EAD" w:rsidRDefault="00516AAE" w:rsidP="00516AAE">
      <w:pPr>
        <w:pStyle w:val="af"/>
        <w:ind w:left="710"/>
        <w:contextualSpacing/>
        <w:jc w:val="both"/>
        <w:rPr>
          <w:sz w:val="28"/>
          <w:szCs w:val="28"/>
        </w:rPr>
      </w:pPr>
    </w:p>
    <w:p w:rsidR="00516AAE" w:rsidRPr="00A85EFD" w:rsidRDefault="00516AAE" w:rsidP="00516AA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A85EFD">
        <w:rPr>
          <w:rFonts w:ascii="Times New Roman" w:hAnsi="Times New Roman"/>
          <w:b/>
          <w:i/>
          <w:sz w:val="28"/>
          <w:szCs w:val="28"/>
        </w:rPr>
        <w:t>«Мир профессий»:</w:t>
      </w:r>
    </w:p>
    <w:p w:rsidR="00516AAE" w:rsidRPr="00720A71" w:rsidRDefault="00516AAE" w:rsidP="00516AAE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20A71">
        <w:rPr>
          <w:sz w:val="28"/>
          <w:szCs w:val="28"/>
        </w:rPr>
        <w:t xml:space="preserve">атериал для диагностики </w:t>
      </w:r>
      <w:proofErr w:type="spellStart"/>
      <w:r w:rsidRPr="00720A71">
        <w:rPr>
          <w:sz w:val="28"/>
          <w:szCs w:val="28"/>
        </w:rPr>
        <w:t>профориентационной</w:t>
      </w:r>
      <w:proofErr w:type="spellEnd"/>
      <w:r w:rsidRPr="00720A71">
        <w:rPr>
          <w:sz w:val="28"/>
          <w:szCs w:val="28"/>
        </w:rPr>
        <w:t xml:space="preserve"> направленности обучающихся, определения типа их темперамента, выявления их склонностей и интересов («</w:t>
      </w:r>
      <w:r>
        <w:rPr>
          <w:sz w:val="28"/>
          <w:szCs w:val="28"/>
        </w:rPr>
        <w:t>Методика оценки коммуникативных и организаторских способностей обучающихся</w:t>
      </w:r>
      <w:r w:rsidRPr="00720A71">
        <w:rPr>
          <w:sz w:val="28"/>
          <w:szCs w:val="28"/>
        </w:rPr>
        <w:t xml:space="preserve">», </w:t>
      </w:r>
      <w:r w:rsidRPr="00720A71">
        <w:rPr>
          <w:color w:val="000000"/>
          <w:sz w:val="28"/>
          <w:szCs w:val="28"/>
        </w:rPr>
        <w:t>методика   «</w:t>
      </w:r>
      <w:r>
        <w:rPr>
          <w:color w:val="000000"/>
          <w:sz w:val="28"/>
          <w:szCs w:val="28"/>
        </w:rPr>
        <w:t>Изучение самооценки школьников</w:t>
      </w:r>
      <w:r w:rsidRPr="00720A7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Дембо</w:t>
      </w:r>
      <w:proofErr w:type="spellEnd"/>
      <w:r>
        <w:rPr>
          <w:color w:val="000000"/>
          <w:sz w:val="28"/>
          <w:szCs w:val="28"/>
        </w:rPr>
        <w:t>-Рубинштейн,</w:t>
      </w:r>
      <w:r w:rsidRPr="00720A71">
        <w:rPr>
          <w:color w:val="000000"/>
          <w:sz w:val="28"/>
          <w:szCs w:val="28"/>
        </w:rPr>
        <w:t xml:space="preserve"> методика «</w:t>
      </w:r>
      <w:r>
        <w:rPr>
          <w:color w:val="000000"/>
          <w:sz w:val="28"/>
          <w:szCs w:val="28"/>
        </w:rPr>
        <w:t>Исследование волевой организации личности</w:t>
      </w:r>
      <w:r w:rsidRPr="00720A7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методика «Мотивация к успеху», Т. </w:t>
      </w:r>
      <w:proofErr w:type="spellStart"/>
      <w:r>
        <w:rPr>
          <w:color w:val="000000"/>
          <w:sz w:val="28"/>
          <w:szCs w:val="28"/>
        </w:rPr>
        <w:t>Элерс</w:t>
      </w:r>
      <w:proofErr w:type="spellEnd"/>
      <w:r>
        <w:rPr>
          <w:color w:val="000000"/>
          <w:sz w:val="28"/>
          <w:szCs w:val="28"/>
        </w:rPr>
        <w:t>, методика «Уровень стрессоустойчивости», С.В. Голованова</w:t>
      </w:r>
      <w:r w:rsidRPr="00720A71">
        <w:rPr>
          <w:color w:val="000000"/>
          <w:sz w:val="28"/>
          <w:szCs w:val="28"/>
        </w:rPr>
        <w:t>);</w:t>
      </w:r>
    </w:p>
    <w:p w:rsidR="00516AAE" w:rsidRPr="00E71EAD" w:rsidRDefault="00516AAE" w:rsidP="00516AAE">
      <w:pPr>
        <w:pStyle w:val="af"/>
        <w:numPr>
          <w:ilvl w:val="0"/>
          <w:numId w:val="31"/>
        </w:numPr>
        <w:ind w:left="0" w:firstLine="71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20A71">
        <w:rPr>
          <w:color w:val="000000"/>
          <w:sz w:val="28"/>
          <w:szCs w:val="28"/>
        </w:rPr>
        <w:t>ультимедийные презентации: «Темперамент  и профессия», «ДДО»</w:t>
      </w:r>
      <w:r>
        <w:rPr>
          <w:color w:val="000000"/>
          <w:sz w:val="28"/>
          <w:szCs w:val="28"/>
        </w:rPr>
        <w:t>, «Классификация профессий»</w:t>
      </w:r>
    </w:p>
    <w:p w:rsidR="00516AAE" w:rsidRPr="00E71EAD" w:rsidRDefault="00516AAE" w:rsidP="00516AAE">
      <w:pPr>
        <w:pStyle w:val="af"/>
        <w:numPr>
          <w:ilvl w:val="0"/>
          <w:numId w:val="31"/>
        </w:numPr>
        <w:ind w:left="0" w:firstLine="71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Памятки для обучающихся и их родителей.</w:t>
      </w:r>
    </w:p>
    <w:p w:rsidR="00516AAE" w:rsidRPr="00720A71" w:rsidRDefault="00516AAE" w:rsidP="00516AAE">
      <w:pPr>
        <w:pStyle w:val="af"/>
        <w:ind w:left="710"/>
        <w:contextualSpacing/>
        <w:jc w:val="both"/>
        <w:rPr>
          <w:sz w:val="28"/>
          <w:szCs w:val="28"/>
        </w:rPr>
      </w:pPr>
    </w:p>
    <w:p w:rsidR="00516AAE" w:rsidRPr="0020582D" w:rsidRDefault="00516AAE" w:rsidP="00516AA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20582D">
        <w:rPr>
          <w:rFonts w:ascii="Times New Roman" w:hAnsi="Times New Roman"/>
          <w:b/>
          <w:i/>
          <w:sz w:val="28"/>
          <w:szCs w:val="28"/>
        </w:rPr>
        <w:lastRenderedPageBreak/>
        <w:t>Раздел «Закон и Мы»:</w:t>
      </w:r>
    </w:p>
    <w:p w:rsidR="00516AAE" w:rsidRPr="003953B9" w:rsidRDefault="00516AAE" w:rsidP="00516AAE">
      <w:pPr>
        <w:pStyle w:val="af"/>
        <w:numPr>
          <w:ilvl w:val="0"/>
          <w:numId w:val="31"/>
        </w:numPr>
        <w:ind w:left="0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71EAD">
        <w:rPr>
          <w:sz w:val="28"/>
          <w:szCs w:val="28"/>
        </w:rPr>
        <w:t>ультимедийные презентации: «Права ребенка», «Правовая ответс</w:t>
      </w:r>
      <w:r>
        <w:rPr>
          <w:sz w:val="28"/>
          <w:szCs w:val="28"/>
        </w:rPr>
        <w:t>твенность подростков».</w:t>
      </w:r>
    </w:p>
    <w:p w:rsidR="00516AAE" w:rsidRPr="003953B9" w:rsidRDefault="00516AAE" w:rsidP="00516AAE">
      <w:pPr>
        <w:pStyle w:val="af"/>
        <w:numPr>
          <w:ilvl w:val="0"/>
          <w:numId w:val="31"/>
        </w:numPr>
        <w:contextualSpacing/>
        <w:jc w:val="both"/>
        <w:rPr>
          <w:i/>
          <w:sz w:val="28"/>
          <w:szCs w:val="28"/>
        </w:rPr>
      </w:pPr>
      <w:r w:rsidRPr="008B2482">
        <w:rPr>
          <w:sz w:val="28"/>
          <w:szCs w:val="28"/>
        </w:rPr>
        <w:t>Памятки</w:t>
      </w:r>
      <w:r>
        <w:rPr>
          <w:sz w:val="28"/>
          <w:szCs w:val="28"/>
        </w:rPr>
        <w:t xml:space="preserve"> для обучающихся и их родителей.</w:t>
      </w:r>
    </w:p>
    <w:p w:rsidR="00516AAE" w:rsidRDefault="00516AAE" w:rsidP="00516AAE">
      <w:pPr>
        <w:pStyle w:val="af"/>
        <w:ind w:left="1070"/>
        <w:contextualSpacing/>
        <w:jc w:val="both"/>
        <w:rPr>
          <w:sz w:val="28"/>
          <w:szCs w:val="28"/>
        </w:rPr>
      </w:pPr>
    </w:p>
    <w:p w:rsidR="00516AAE" w:rsidRPr="00FE1F7F" w:rsidRDefault="00516AAE" w:rsidP="00516AAE">
      <w:pPr>
        <w:pStyle w:val="af"/>
        <w:ind w:left="1070"/>
        <w:contextualSpacing/>
        <w:jc w:val="both"/>
        <w:rPr>
          <w:i/>
          <w:sz w:val="28"/>
          <w:szCs w:val="28"/>
        </w:rPr>
      </w:pPr>
    </w:p>
    <w:p w:rsidR="00516AAE" w:rsidRPr="0066309A" w:rsidRDefault="00516AAE" w:rsidP="00516AAE">
      <w:pPr>
        <w:pStyle w:val="af"/>
        <w:ind w:left="0"/>
        <w:contextualSpacing/>
        <w:jc w:val="both"/>
        <w:rPr>
          <w:b/>
          <w:i/>
          <w:sz w:val="28"/>
          <w:szCs w:val="28"/>
        </w:rPr>
      </w:pPr>
      <w:r w:rsidRPr="0066309A">
        <w:rPr>
          <w:b/>
          <w:i/>
          <w:sz w:val="28"/>
          <w:szCs w:val="28"/>
        </w:rPr>
        <w:t>Раздел «Я и мое здоровье»:</w:t>
      </w:r>
    </w:p>
    <w:p w:rsidR="00516AAE" w:rsidRDefault="00516AAE" w:rsidP="00516AAE">
      <w:pPr>
        <w:pStyle w:val="af"/>
        <w:numPr>
          <w:ilvl w:val="0"/>
          <w:numId w:val="31"/>
        </w:numPr>
        <w:ind w:left="0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71EAD">
        <w:rPr>
          <w:sz w:val="28"/>
          <w:szCs w:val="28"/>
        </w:rPr>
        <w:t>ультимедийн</w:t>
      </w:r>
      <w:r>
        <w:rPr>
          <w:sz w:val="28"/>
          <w:szCs w:val="28"/>
        </w:rPr>
        <w:t>ая презентация</w:t>
      </w:r>
      <w:r w:rsidRPr="00E71E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1EAD">
        <w:rPr>
          <w:sz w:val="28"/>
          <w:szCs w:val="28"/>
        </w:rPr>
        <w:t>«Взаимосвязь здоровья и образа жизни».</w:t>
      </w:r>
    </w:p>
    <w:p w:rsidR="00516AAE" w:rsidRPr="00E71EAD" w:rsidRDefault="00516AAE" w:rsidP="00516AAE">
      <w:pPr>
        <w:pStyle w:val="af"/>
        <w:numPr>
          <w:ilvl w:val="0"/>
          <w:numId w:val="31"/>
        </w:numPr>
        <w:contextualSpacing/>
        <w:jc w:val="both"/>
        <w:rPr>
          <w:i/>
          <w:sz w:val="28"/>
          <w:szCs w:val="28"/>
        </w:rPr>
      </w:pPr>
      <w:r w:rsidRPr="008B2482">
        <w:rPr>
          <w:sz w:val="28"/>
          <w:szCs w:val="28"/>
        </w:rPr>
        <w:t>Памятки</w:t>
      </w:r>
      <w:r>
        <w:rPr>
          <w:sz w:val="28"/>
          <w:szCs w:val="28"/>
        </w:rPr>
        <w:t xml:space="preserve"> для обучающихся и их родителей.</w:t>
      </w:r>
    </w:p>
    <w:p w:rsidR="00516AAE" w:rsidRPr="00720A71" w:rsidRDefault="00516AAE" w:rsidP="00516AAE">
      <w:pPr>
        <w:pStyle w:val="af"/>
        <w:ind w:left="0"/>
        <w:contextualSpacing/>
        <w:jc w:val="both"/>
        <w:rPr>
          <w:i/>
          <w:sz w:val="28"/>
          <w:szCs w:val="28"/>
        </w:rPr>
      </w:pPr>
    </w:p>
    <w:p w:rsidR="00516AAE" w:rsidRPr="00720A71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0A71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программы:</w:t>
      </w:r>
    </w:p>
    <w:p w:rsidR="00516AAE" w:rsidRPr="00A85EFD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Pr="00A85EFD">
        <w:rPr>
          <w:rFonts w:ascii="Times New Roman" w:hAnsi="Times New Roman"/>
          <w:b/>
          <w:i/>
          <w:sz w:val="28"/>
          <w:szCs w:val="28"/>
        </w:rPr>
        <w:t xml:space="preserve"> «Мир профессий»: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Помещение:</w:t>
      </w:r>
      <w:r w:rsidRPr="00720A71">
        <w:rPr>
          <w:rFonts w:ascii="Times New Roman" w:hAnsi="Times New Roman"/>
          <w:sz w:val="28"/>
          <w:szCs w:val="28"/>
        </w:rPr>
        <w:t xml:space="preserve"> актовый зал.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Оборудование учебного помещения:</w:t>
      </w:r>
    </w:p>
    <w:p w:rsidR="00516AAE" w:rsidRPr="00720A71" w:rsidRDefault="00516AAE" w:rsidP="00516AAE">
      <w:pPr>
        <w:pStyle w:val="af"/>
        <w:numPr>
          <w:ilvl w:val="0"/>
          <w:numId w:val="7"/>
        </w:numPr>
        <w:ind w:left="567" w:firstLine="0"/>
        <w:contextualSpacing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 xml:space="preserve">стулья для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720A71">
        <w:rPr>
          <w:sz w:val="28"/>
          <w:szCs w:val="28"/>
        </w:rPr>
        <w:t xml:space="preserve"> и педагога-психолога;</w:t>
      </w:r>
    </w:p>
    <w:p w:rsidR="00516AAE" w:rsidRPr="00720A71" w:rsidRDefault="00516AAE" w:rsidP="00516AAE">
      <w:pPr>
        <w:pStyle w:val="af"/>
        <w:numPr>
          <w:ilvl w:val="0"/>
          <w:numId w:val="7"/>
        </w:numPr>
        <w:ind w:left="567" w:firstLine="0"/>
        <w:contextualSpacing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ковер;</w:t>
      </w:r>
    </w:p>
    <w:p w:rsidR="00516AAE" w:rsidRPr="00720A71" w:rsidRDefault="00516AAE" w:rsidP="00516AAE">
      <w:pPr>
        <w:pStyle w:val="af"/>
        <w:numPr>
          <w:ilvl w:val="0"/>
          <w:numId w:val="7"/>
        </w:numPr>
        <w:ind w:left="567" w:firstLine="0"/>
        <w:contextualSpacing/>
        <w:jc w:val="both"/>
        <w:rPr>
          <w:i/>
          <w:sz w:val="28"/>
          <w:szCs w:val="28"/>
        </w:rPr>
      </w:pPr>
      <w:proofErr w:type="spellStart"/>
      <w:r w:rsidRPr="00720A71">
        <w:rPr>
          <w:sz w:val="28"/>
          <w:szCs w:val="28"/>
        </w:rPr>
        <w:t>флипчарт</w:t>
      </w:r>
      <w:proofErr w:type="spellEnd"/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7"/>
        </w:numPr>
        <w:ind w:left="567" w:firstLine="0"/>
        <w:contextualSpacing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настенные часы;</w:t>
      </w:r>
    </w:p>
    <w:p w:rsidR="00516AAE" w:rsidRPr="00720A71" w:rsidRDefault="00516AAE" w:rsidP="00516AAE">
      <w:pPr>
        <w:pStyle w:val="af"/>
        <w:numPr>
          <w:ilvl w:val="0"/>
          <w:numId w:val="7"/>
        </w:numPr>
        <w:ind w:left="567" w:firstLine="0"/>
        <w:contextualSpacing/>
        <w:jc w:val="both"/>
        <w:rPr>
          <w:i/>
          <w:sz w:val="28"/>
          <w:szCs w:val="28"/>
        </w:rPr>
      </w:pPr>
      <w:r w:rsidRPr="00720A71">
        <w:rPr>
          <w:sz w:val="28"/>
          <w:szCs w:val="28"/>
        </w:rPr>
        <w:t>зеркала.</w:t>
      </w:r>
    </w:p>
    <w:p w:rsidR="00516AAE" w:rsidRPr="00720A71" w:rsidRDefault="00516AAE" w:rsidP="00516A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Технические средства обучения:</w:t>
      </w:r>
    </w:p>
    <w:p w:rsidR="00516AAE" w:rsidRPr="00720A71" w:rsidRDefault="00516AAE" w:rsidP="00516AAE">
      <w:pPr>
        <w:pStyle w:val="af"/>
        <w:numPr>
          <w:ilvl w:val="0"/>
          <w:numId w:val="8"/>
        </w:numPr>
        <w:ind w:left="567" w:firstLine="0"/>
        <w:contextualSpacing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музыкальный центр;</w:t>
      </w:r>
    </w:p>
    <w:p w:rsidR="00516AAE" w:rsidRPr="00720A71" w:rsidRDefault="00516AAE" w:rsidP="00516AAE">
      <w:pPr>
        <w:pStyle w:val="af"/>
        <w:numPr>
          <w:ilvl w:val="0"/>
          <w:numId w:val="8"/>
        </w:numPr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мультимедиа-проектор</w:t>
      </w:r>
      <w:r w:rsidRPr="00720A71">
        <w:rPr>
          <w:sz w:val="28"/>
          <w:szCs w:val="28"/>
        </w:rPr>
        <w:t>;</w:t>
      </w:r>
    </w:p>
    <w:p w:rsidR="00516AAE" w:rsidRDefault="00516AAE" w:rsidP="00516AAE">
      <w:pPr>
        <w:pStyle w:val="af"/>
        <w:numPr>
          <w:ilvl w:val="0"/>
          <w:numId w:val="8"/>
        </w:numPr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ноутбук;</w:t>
      </w:r>
    </w:p>
    <w:p w:rsidR="00516AAE" w:rsidRPr="00720A71" w:rsidRDefault="00516AAE" w:rsidP="00516AAE">
      <w:pPr>
        <w:pStyle w:val="af"/>
        <w:numPr>
          <w:ilvl w:val="0"/>
          <w:numId w:val="8"/>
        </w:numPr>
        <w:ind w:left="56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экран.</w:t>
      </w:r>
    </w:p>
    <w:p w:rsidR="00516AAE" w:rsidRPr="00720A71" w:rsidRDefault="00516AAE" w:rsidP="00516AAE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Материалы, необходимые для занятий:</w:t>
      </w:r>
    </w:p>
    <w:p w:rsidR="00516AAE" w:rsidRDefault="00516AAE" w:rsidP="00516AAE">
      <w:pPr>
        <w:pStyle w:val="af"/>
        <w:numPr>
          <w:ilvl w:val="0"/>
          <w:numId w:val="9"/>
        </w:numPr>
        <w:ind w:left="567" w:firstLine="0"/>
        <w:contextualSpacing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пла</w:t>
      </w:r>
      <w:r>
        <w:rPr>
          <w:sz w:val="28"/>
          <w:szCs w:val="28"/>
        </w:rPr>
        <w:t>ншеты для каждого обучающегося.</w:t>
      </w:r>
    </w:p>
    <w:p w:rsidR="00516AAE" w:rsidRPr="00A85EFD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Pr="00A85EFD">
        <w:rPr>
          <w:rFonts w:ascii="Times New Roman" w:hAnsi="Times New Roman"/>
          <w:b/>
          <w:i/>
          <w:sz w:val="28"/>
          <w:szCs w:val="28"/>
        </w:rPr>
        <w:t xml:space="preserve"> «Закон и Мы»:</w:t>
      </w:r>
    </w:p>
    <w:p w:rsidR="00516AAE" w:rsidRPr="00720A71" w:rsidRDefault="00516AAE" w:rsidP="00516AAE">
      <w:pPr>
        <w:pStyle w:val="af"/>
        <w:ind w:left="-284"/>
        <w:jc w:val="both"/>
        <w:rPr>
          <w:sz w:val="28"/>
          <w:szCs w:val="28"/>
        </w:rPr>
      </w:pPr>
      <w:r w:rsidRPr="00720A71">
        <w:rPr>
          <w:i/>
          <w:sz w:val="28"/>
          <w:szCs w:val="28"/>
        </w:rPr>
        <w:t xml:space="preserve">Помещение: </w:t>
      </w:r>
      <w:r w:rsidRPr="00720A71">
        <w:rPr>
          <w:sz w:val="28"/>
          <w:szCs w:val="28"/>
        </w:rPr>
        <w:t>социальная гостиная «Подросток».</w:t>
      </w:r>
    </w:p>
    <w:p w:rsidR="00516AAE" w:rsidRPr="00720A71" w:rsidRDefault="00516AAE" w:rsidP="00516AAE">
      <w:pPr>
        <w:pStyle w:val="af"/>
        <w:ind w:left="-284"/>
        <w:jc w:val="both"/>
        <w:rPr>
          <w:i/>
          <w:sz w:val="28"/>
          <w:szCs w:val="28"/>
        </w:rPr>
      </w:pPr>
      <w:r w:rsidRPr="00720A71">
        <w:rPr>
          <w:i/>
          <w:sz w:val="28"/>
          <w:szCs w:val="28"/>
        </w:rPr>
        <w:t>Оборудование учебного помещения:</w:t>
      </w:r>
    </w:p>
    <w:p w:rsidR="00516AAE" w:rsidRDefault="00516AAE" w:rsidP="00516AAE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 xml:space="preserve">столы, стулья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педагога;</w:t>
      </w:r>
    </w:p>
    <w:p w:rsidR="00516AAE" w:rsidRPr="00720A71" w:rsidRDefault="00516AAE" w:rsidP="00516AAE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диван.</w:t>
      </w:r>
    </w:p>
    <w:p w:rsidR="00516AAE" w:rsidRPr="00720A71" w:rsidRDefault="00516AAE" w:rsidP="00516AAE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Технические средства обучения:</w:t>
      </w:r>
    </w:p>
    <w:p w:rsidR="00516AAE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музыкальный центр;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компьютер;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мультимедиа-проектор</w:t>
      </w:r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экран.</w:t>
      </w:r>
    </w:p>
    <w:p w:rsidR="00516AAE" w:rsidRPr="00720A71" w:rsidRDefault="00516AAE" w:rsidP="00516AAE">
      <w:pPr>
        <w:pStyle w:val="af"/>
        <w:ind w:left="-284"/>
        <w:jc w:val="both"/>
        <w:rPr>
          <w:i/>
          <w:sz w:val="28"/>
          <w:szCs w:val="28"/>
        </w:rPr>
      </w:pPr>
      <w:r w:rsidRPr="00720A71">
        <w:rPr>
          <w:i/>
          <w:sz w:val="28"/>
          <w:szCs w:val="28"/>
        </w:rPr>
        <w:t>Материалы, необходимые для занятий:</w:t>
      </w:r>
    </w:p>
    <w:p w:rsidR="00516AAE" w:rsidRDefault="00516AAE" w:rsidP="00516AAE">
      <w:pPr>
        <w:pStyle w:val="af"/>
        <w:numPr>
          <w:ilvl w:val="0"/>
          <w:numId w:val="16"/>
        </w:numPr>
        <w:ind w:left="567" w:firstLine="0"/>
        <w:contextualSpacing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пла</w:t>
      </w:r>
      <w:r>
        <w:rPr>
          <w:sz w:val="28"/>
          <w:szCs w:val="28"/>
        </w:rPr>
        <w:t>ншеты для каждого обучающегося.</w:t>
      </w:r>
    </w:p>
    <w:p w:rsidR="00516AAE" w:rsidRPr="00A85EFD" w:rsidRDefault="00516AAE" w:rsidP="00516A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Pr="00A85EFD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Я и мое здоровье</w:t>
      </w:r>
      <w:r w:rsidRPr="00A85EFD">
        <w:rPr>
          <w:rFonts w:ascii="Times New Roman" w:hAnsi="Times New Roman"/>
          <w:b/>
          <w:i/>
          <w:sz w:val="28"/>
          <w:szCs w:val="28"/>
        </w:rPr>
        <w:t>»:</w:t>
      </w:r>
    </w:p>
    <w:p w:rsidR="00516AAE" w:rsidRPr="00720A71" w:rsidRDefault="00516AAE" w:rsidP="00516AAE">
      <w:pPr>
        <w:pStyle w:val="af"/>
        <w:ind w:left="-284"/>
        <w:jc w:val="both"/>
        <w:rPr>
          <w:sz w:val="28"/>
          <w:szCs w:val="28"/>
        </w:rPr>
      </w:pPr>
      <w:r w:rsidRPr="00720A71">
        <w:rPr>
          <w:i/>
          <w:sz w:val="28"/>
          <w:szCs w:val="28"/>
        </w:rPr>
        <w:t xml:space="preserve">Помещение: </w:t>
      </w:r>
      <w:r w:rsidRPr="00720A71">
        <w:rPr>
          <w:sz w:val="28"/>
          <w:szCs w:val="28"/>
        </w:rPr>
        <w:t>социальная гостиная «Подросток».</w:t>
      </w:r>
    </w:p>
    <w:p w:rsidR="00516AAE" w:rsidRPr="00720A71" w:rsidRDefault="00516AAE" w:rsidP="00516AAE">
      <w:pPr>
        <w:pStyle w:val="af"/>
        <w:ind w:left="-284"/>
        <w:jc w:val="both"/>
        <w:rPr>
          <w:i/>
          <w:sz w:val="28"/>
          <w:szCs w:val="28"/>
        </w:rPr>
      </w:pPr>
      <w:r w:rsidRPr="00720A71">
        <w:rPr>
          <w:i/>
          <w:sz w:val="28"/>
          <w:szCs w:val="28"/>
        </w:rPr>
        <w:t>Оборудование учебного помещения:</w:t>
      </w:r>
    </w:p>
    <w:p w:rsidR="00516AAE" w:rsidRDefault="00516AAE" w:rsidP="00516AAE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lastRenderedPageBreak/>
        <w:t xml:space="preserve">столы, стулья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педагога;</w:t>
      </w:r>
    </w:p>
    <w:p w:rsidR="00516AAE" w:rsidRPr="00720A71" w:rsidRDefault="00516AAE" w:rsidP="00516AAE">
      <w:pPr>
        <w:pStyle w:val="af"/>
        <w:numPr>
          <w:ilvl w:val="0"/>
          <w:numId w:val="14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диван.</w:t>
      </w:r>
    </w:p>
    <w:p w:rsidR="00516AAE" w:rsidRPr="00720A71" w:rsidRDefault="00516AAE" w:rsidP="00516AAE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20A71">
        <w:rPr>
          <w:rFonts w:ascii="Times New Roman" w:hAnsi="Times New Roman"/>
          <w:i/>
          <w:sz w:val="28"/>
          <w:szCs w:val="28"/>
        </w:rPr>
        <w:t>Технические средства обучения:</w:t>
      </w:r>
    </w:p>
    <w:p w:rsidR="00516AAE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музыкальный центр;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компьютер;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мультимедиа-проектор</w:t>
      </w:r>
      <w:r w:rsidRPr="00720A71">
        <w:rPr>
          <w:sz w:val="28"/>
          <w:szCs w:val="28"/>
        </w:rPr>
        <w:t>;</w:t>
      </w:r>
    </w:p>
    <w:p w:rsidR="00516AAE" w:rsidRPr="00720A71" w:rsidRDefault="00516AAE" w:rsidP="00516AAE">
      <w:pPr>
        <w:pStyle w:val="af"/>
        <w:numPr>
          <w:ilvl w:val="0"/>
          <w:numId w:val="15"/>
        </w:numPr>
        <w:ind w:left="567" w:firstLine="0"/>
        <w:jc w:val="both"/>
        <w:rPr>
          <w:sz w:val="28"/>
          <w:szCs w:val="28"/>
        </w:rPr>
      </w:pPr>
      <w:r w:rsidRPr="00720A71">
        <w:rPr>
          <w:sz w:val="28"/>
          <w:szCs w:val="28"/>
        </w:rPr>
        <w:t>экран.</w:t>
      </w:r>
    </w:p>
    <w:p w:rsidR="00516AAE" w:rsidRPr="00720A71" w:rsidRDefault="00516AAE" w:rsidP="00516AAE">
      <w:pPr>
        <w:pStyle w:val="af"/>
        <w:ind w:left="-284"/>
        <w:jc w:val="both"/>
        <w:rPr>
          <w:i/>
          <w:sz w:val="28"/>
          <w:szCs w:val="28"/>
        </w:rPr>
      </w:pPr>
      <w:r w:rsidRPr="00720A71">
        <w:rPr>
          <w:i/>
          <w:sz w:val="28"/>
          <w:szCs w:val="28"/>
        </w:rPr>
        <w:t>Материалы, необходимые для занятий:</w:t>
      </w:r>
    </w:p>
    <w:p w:rsidR="00516AAE" w:rsidRDefault="00516AAE" w:rsidP="00516AAE">
      <w:pPr>
        <w:pStyle w:val="af"/>
        <w:numPr>
          <w:ilvl w:val="0"/>
          <w:numId w:val="16"/>
        </w:numPr>
        <w:ind w:left="567" w:firstLine="0"/>
        <w:contextualSpacing/>
        <w:jc w:val="both"/>
        <w:rPr>
          <w:sz w:val="28"/>
          <w:szCs w:val="28"/>
        </w:rPr>
      </w:pPr>
      <w:r w:rsidRPr="00720A71">
        <w:rPr>
          <w:sz w:val="28"/>
          <w:szCs w:val="28"/>
        </w:rPr>
        <w:t>пла</w:t>
      </w:r>
      <w:r>
        <w:rPr>
          <w:sz w:val="28"/>
          <w:szCs w:val="28"/>
        </w:rPr>
        <w:t>ншеты для каждого обучающегося.</w:t>
      </w:r>
    </w:p>
    <w:p w:rsidR="00516AAE" w:rsidRPr="00720A71" w:rsidRDefault="00516AAE" w:rsidP="0051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AAE" w:rsidRDefault="00516AAE" w:rsidP="00516AAE">
      <w:pPr>
        <w:pStyle w:val="af"/>
        <w:ind w:left="567"/>
        <w:contextualSpacing/>
        <w:jc w:val="both"/>
        <w:rPr>
          <w:sz w:val="28"/>
          <w:szCs w:val="28"/>
        </w:rPr>
      </w:pPr>
    </w:p>
    <w:p w:rsidR="00516AAE" w:rsidRPr="00720A71" w:rsidRDefault="00516AAE" w:rsidP="00516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AAE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Default="00516AAE" w:rsidP="0051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AAE" w:rsidRPr="00720A71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20A71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516AAE" w:rsidRPr="00720A71" w:rsidRDefault="00516AAE" w:rsidP="00516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AE" w:rsidRPr="002B33F7" w:rsidRDefault="00516AAE" w:rsidP="00516AAE">
      <w:pPr>
        <w:pStyle w:val="af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B33F7">
        <w:rPr>
          <w:color w:val="000000"/>
          <w:sz w:val="28"/>
          <w:szCs w:val="28"/>
        </w:rPr>
        <w:t>Аксенова О. Э., Моисеева И. В. Программа первичной профилактики наркома</w:t>
      </w:r>
      <w:r>
        <w:rPr>
          <w:color w:val="000000"/>
          <w:sz w:val="28"/>
          <w:szCs w:val="28"/>
        </w:rPr>
        <w:t>нии в общеобразовательной школе</w:t>
      </w:r>
      <w:r w:rsidRPr="002B33F7">
        <w:rPr>
          <w:color w:val="000000"/>
          <w:sz w:val="28"/>
          <w:szCs w:val="28"/>
        </w:rPr>
        <w:t>. – СПб</w:t>
      </w:r>
      <w:proofErr w:type="gramStart"/>
      <w:r w:rsidRPr="002B33F7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2B33F7">
        <w:rPr>
          <w:color w:val="000000"/>
          <w:sz w:val="28"/>
          <w:szCs w:val="28"/>
        </w:rPr>
        <w:t>Галея</w:t>
      </w:r>
      <w:proofErr w:type="spellEnd"/>
      <w:r w:rsidRPr="002B33F7">
        <w:rPr>
          <w:color w:val="000000"/>
          <w:sz w:val="28"/>
          <w:szCs w:val="28"/>
        </w:rPr>
        <w:t xml:space="preserve"> </w:t>
      </w:r>
      <w:proofErr w:type="spellStart"/>
      <w:r w:rsidRPr="002B33F7">
        <w:rPr>
          <w:color w:val="000000"/>
          <w:sz w:val="28"/>
          <w:szCs w:val="28"/>
        </w:rPr>
        <w:t>принт</w:t>
      </w:r>
      <w:proofErr w:type="spellEnd"/>
      <w:r w:rsidRPr="002B33F7">
        <w:rPr>
          <w:color w:val="000000"/>
          <w:sz w:val="28"/>
          <w:szCs w:val="28"/>
        </w:rPr>
        <w:t>, 2008. – 68 с.</w:t>
      </w:r>
    </w:p>
    <w:p w:rsidR="00516AAE" w:rsidRDefault="00516AAE" w:rsidP="00516AAE">
      <w:pPr>
        <w:pStyle w:val="af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B33F7">
        <w:rPr>
          <w:color w:val="000000"/>
          <w:sz w:val="28"/>
          <w:szCs w:val="28"/>
        </w:rPr>
        <w:t>Баль</w:t>
      </w:r>
      <w:proofErr w:type="spellEnd"/>
      <w:r w:rsidRPr="002B33F7">
        <w:rPr>
          <w:color w:val="000000"/>
          <w:sz w:val="28"/>
          <w:szCs w:val="28"/>
        </w:rPr>
        <w:t xml:space="preserve"> Л.В., </w:t>
      </w:r>
      <w:proofErr w:type="spellStart"/>
      <w:r w:rsidRPr="002B33F7">
        <w:rPr>
          <w:color w:val="000000"/>
          <w:sz w:val="28"/>
          <w:szCs w:val="28"/>
        </w:rPr>
        <w:t>Ветрова</w:t>
      </w:r>
      <w:proofErr w:type="spellEnd"/>
      <w:r w:rsidRPr="002B33F7">
        <w:rPr>
          <w:color w:val="000000"/>
          <w:sz w:val="28"/>
          <w:szCs w:val="28"/>
        </w:rPr>
        <w:t xml:space="preserve"> В.В. Букварь здоровья. – М.: Сфера, 2000 – 112 с.</w:t>
      </w:r>
    </w:p>
    <w:p w:rsidR="00516AAE" w:rsidRPr="002B33F7" w:rsidRDefault="00516AAE" w:rsidP="00516AAE">
      <w:pPr>
        <w:pStyle w:val="af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Грецов</w:t>
      </w:r>
      <w:proofErr w:type="spellEnd"/>
      <w:r>
        <w:rPr>
          <w:color w:val="000000"/>
          <w:sz w:val="28"/>
          <w:szCs w:val="28"/>
        </w:rPr>
        <w:t xml:space="preserve"> А. Г. Практикум по психодиагностическим методикам для тренеров, работающих с подростками.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 xml:space="preserve">ФГУ </w:t>
      </w:r>
      <w:proofErr w:type="spellStart"/>
      <w:r>
        <w:rPr>
          <w:color w:val="000000"/>
          <w:sz w:val="28"/>
          <w:szCs w:val="28"/>
        </w:rPr>
        <w:t>СПбНИИФК</w:t>
      </w:r>
      <w:proofErr w:type="spellEnd"/>
      <w:r>
        <w:rPr>
          <w:color w:val="000000"/>
          <w:sz w:val="28"/>
          <w:szCs w:val="28"/>
        </w:rPr>
        <w:t>, 2009. – 180 с.</w:t>
      </w:r>
    </w:p>
    <w:p w:rsidR="00516AAE" w:rsidRPr="002B33F7" w:rsidRDefault="00516AAE" w:rsidP="00516AA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3F7"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ребенка. – Москва</w:t>
      </w:r>
      <w:proofErr w:type="gramStart"/>
      <w:r w:rsidRPr="002B3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2B33F7">
        <w:rPr>
          <w:rFonts w:ascii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2B33F7">
        <w:rPr>
          <w:rFonts w:ascii="Times New Roman" w:hAnsi="Times New Roman"/>
          <w:color w:val="000000"/>
          <w:sz w:val="28"/>
          <w:szCs w:val="28"/>
          <w:lang w:eastAsia="ru-RU"/>
        </w:rPr>
        <w:t>, 2001. – 356 с.</w:t>
      </w:r>
    </w:p>
    <w:p w:rsidR="00516AAE" w:rsidRPr="002B33F7" w:rsidRDefault="00516AAE" w:rsidP="00516AAE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33F7">
        <w:rPr>
          <w:sz w:val="28"/>
          <w:szCs w:val="28"/>
        </w:rPr>
        <w:t xml:space="preserve">Лопатина А. С., </w:t>
      </w:r>
      <w:proofErr w:type="spellStart"/>
      <w:r w:rsidRPr="002B33F7">
        <w:rPr>
          <w:sz w:val="28"/>
          <w:szCs w:val="28"/>
        </w:rPr>
        <w:t>Скребцова</w:t>
      </w:r>
      <w:proofErr w:type="spellEnd"/>
      <w:r w:rsidRPr="002B33F7">
        <w:rPr>
          <w:sz w:val="28"/>
          <w:szCs w:val="28"/>
        </w:rPr>
        <w:t xml:space="preserve"> М. В. Секреты мастерства: 62 урока о профессиях и мастерах. – М.: ООО «Книжный дом», 2002. – 352 с.</w:t>
      </w:r>
    </w:p>
    <w:p w:rsidR="00516AAE" w:rsidRPr="002B33F7" w:rsidRDefault="00516AAE" w:rsidP="00516AAE">
      <w:pPr>
        <w:pStyle w:val="af"/>
        <w:numPr>
          <w:ilvl w:val="0"/>
          <w:numId w:val="21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proofErr w:type="spellStart"/>
      <w:r w:rsidRPr="002B33F7">
        <w:rPr>
          <w:color w:val="000000"/>
          <w:sz w:val="28"/>
          <w:szCs w:val="28"/>
        </w:rPr>
        <w:t>Люцис</w:t>
      </w:r>
      <w:proofErr w:type="spellEnd"/>
      <w:r w:rsidRPr="002B33F7">
        <w:rPr>
          <w:color w:val="000000"/>
          <w:sz w:val="28"/>
          <w:szCs w:val="28"/>
        </w:rPr>
        <w:t xml:space="preserve"> К. Азбука здоровья. – М.: Русское энциклопедическое товарищество, 2004. – 64 с.</w:t>
      </w:r>
    </w:p>
    <w:p w:rsidR="00516AAE" w:rsidRPr="002B33F7" w:rsidRDefault="00516AAE" w:rsidP="00516AAE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33F7">
        <w:rPr>
          <w:sz w:val="28"/>
          <w:szCs w:val="28"/>
        </w:rPr>
        <w:t xml:space="preserve">Маркова Н.Е. Мир и наркотики - М.: </w:t>
      </w:r>
      <w:proofErr w:type="spellStart"/>
      <w:r w:rsidRPr="002B33F7">
        <w:rPr>
          <w:sz w:val="28"/>
          <w:szCs w:val="28"/>
        </w:rPr>
        <w:t>Эксмо</w:t>
      </w:r>
      <w:proofErr w:type="spellEnd"/>
      <w:r w:rsidRPr="002B33F7">
        <w:rPr>
          <w:sz w:val="28"/>
          <w:szCs w:val="28"/>
        </w:rPr>
        <w:t>, 2004. - 124 с.</w:t>
      </w:r>
    </w:p>
    <w:p w:rsidR="00516AAE" w:rsidRPr="002B33F7" w:rsidRDefault="00516AAE" w:rsidP="00516AAE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33F7">
        <w:rPr>
          <w:color w:val="000000"/>
          <w:sz w:val="28"/>
          <w:szCs w:val="28"/>
        </w:rPr>
        <w:t xml:space="preserve">Остер Г. </w:t>
      </w:r>
      <w:proofErr w:type="spellStart"/>
      <w:r w:rsidRPr="002B33F7">
        <w:rPr>
          <w:color w:val="000000"/>
          <w:sz w:val="28"/>
          <w:szCs w:val="28"/>
        </w:rPr>
        <w:t>Правилонарушание</w:t>
      </w:r>
      <w:proofErr w:type="spellEnd"/>
      <w:r w:rsidRPr="002B33F7">
        <w:rPr>
          <w:color w:val="000000"/>
          <w:sz w:val="28"/>
          <w:szCs w:val="28"/>
        </w:rPr>
        <w:t xml:space="preserve">. – М.: ООО «Издательство </w:t>
      </w:r>
      <w:proofErr w:type="spellStart"/>
      <w:r w:rsidRPr="002B33F7">
        <w:rPr>
          <w:color w:val="000000"/>
          <w:sz w:val="28"/>
          <w:szCs w:val="28"/>
        </w:rPr>
        <w:t>Астрель</w:t>
      </w:r>
      <w:proofErr w:type="spellEnd"/>
      <w:r w:rsidRPr="002B33F7">
        <w:rPr>
          <w:color w:val="000000"/>
          <w:sz w:val="28"/>
          <w:szCs w:val="28"/>
        </w:rPr>
        <w:t>», 2000. – 64 с.</w:t>
      </w:r>
    </w:p>
    <w:p w:rsidR="00516AAE" w:rsidRPr="002B33F7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Pr="002B33F7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Pr="002B33F7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16AAE" w:rsidRDefault="00516AAE" w:rsidP="00516AA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  <w:sectPr w:rsidR="00516AAE" w:rsidSect="007527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6AAE" w:rsidRPr="004D0012" w:rsidRDefault="00516AAE" w:rsidP="00516AAE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516AAE" w:rsidRPr="004D0012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0012">
        <w:rPr>
          <w:rFonts w:ascii="Times New Roman" w:hAnsi="Times New Roman"/>
          <w:b/>
          <w:sz w:val="28"/>
          <w:szCs w:val="28"/>
        </w:rPr>
        <w:t xml:space="preserve">Протокол результатов аттестации обучающихся </w:t>
      </w:r>
      <w:r w:rsidRPr="004D0012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программы социально-педагогической направленности </w:t>
      </w:r>
    </w:p>
    <w:p w:rsidR="00516AAE" w:rsidRPr="004D0012" w:rsidRDefault="00516AAE" w:rsidP="00516A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0012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Российский гражданин</w:t>
      </w:r>
      <w:r w:rsidRPr="004D001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16AAE" w:rsidRPr="004D0012" w:rsidRDefault="00516AAE" w:rsidP="0051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393"/>
        <w:gridCol w:w="992"/>
        <w:gridCol w:w="1701"/>
        <w:gridCol w:w="851"/>
        <w:gridCol w:w="2693"/>
        <w:gridCol w:w="851"/>
        <w:gridCol w:w="850"/>
        <w:gridCol w:w="1842"/>
        <w:gridCol w:w="852"/>
        <w:gridCol w:w="1134"/>
      </w:tblGrid>
      <w:tr w:rsidR="00516AAE" w:rsidRPr="004D0012" w:rsidTr="00CC7541">
        <w:tc>
          <w:tcPr>
            <w:tcW w:w="409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Вид аттестации</w:t>
            </w:r>
          </w:p>
        </w:tc>
        <w:tc>
          <w:tcPr>
            <w:tcW w:w="2693" w:type="dxa"/>
            <w:gridSpan w:val="2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 xml:space="preserve">Входная </w:t>
            </w:r>
          </w:p>
        </w:tc>
        <w:tc>
          <w:tcPr>
            <w:tcW w:w="851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уро-</w:t>
            </w:r>
            <w:proofErr w:type="spell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вень</w:t>
            </w:r>
            <w:proofErr w:type="spellEnd"/>
            <w:proofErr w:type="gramEnd"/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Промежуточная</w:t>
            </w:r>
          </w:p>
        </w:tc>
        <w:tc>
          <w:tcPr>
            <w:tcW w:w="851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уро-</w:t>
            </w:r>
            <w:proofErr w:type="spell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вень</w:t>
            </w:r>
            <w:proofErr w:type="spellEnd"/>
            <w:proofErr w:type="gramEnd"/>
          </w:p>
        </w:tc>
        <w:tc>
          <w:tcPr>
            <w:tcW w:w="2692" w:type="dxa"/>
            <w:gridSpan w:val="2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</w:p>
        </w:tc>
        <w:tc>
          <w:tcPr>
            <w:tcW w:w="852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Итого-вый</w:t>
            </w:r>
            <w:proofErr w:type="gramEnd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уро-</w:t>
            </w:r>
            <w:proofErr w:type="spell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вень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Резуль</w:t>
            </w:r>
            <w:proofErr w:type="spellEnd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-таты</w:t>
            </w:r>
            <w:proofErr w:type="gramEnd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атте</w:t>
            </w:r>
            <w:proofErr w:type="spellEnd"/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-стации</w:t>
            </w:r>
          </w:p>
        </w:tc>
      </w:tr>
      <w:tr w:rsidR="00516AAE" w:rsidRPr="004D0012" w:rsidTr="00CC7541">
        <w:tc>
          <w:tcPr>
            <w:tcW w:w="409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Ф. И. обучающихся</w:t>
            </w:r>
          </w:p>
        </w:tc>
        <w:tc>
          <w:tcPr>
            <w:tcW w:w="2693" w:type="dxa"/>
            <w:gridSpan w:val="2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852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851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851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852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6AAE" w:rsidRPr="00A62C06" w:rsidRDefault="00516AAE" w:rsidP="00CC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Высокий уровень (чел.)</w:t>
            </w: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Средний уровень (чел.)</w:t>
            </w: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Низкий уровень (чел.)</w:t>
            </w:r>
          </w:p>
        </w:tc>
        <w:tc>
          <w:tcPr>
            <w:tcW w:w="99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c>
          <w:tcPr>
            <w:tcW w:w="409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Всего человек</w:t>
            </w:r>
          </w:p>
        </w:tc>
        <w:tc>
          <w:tcPr>
            <w:tcW w:w="3544" w:type="dxa"/>
            <w:gridSpan w:val="3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AAE" w:rsidRPr="004D0012" w:rsidTr="00CC7541">
        <w:trPr>
          <w:gridAfter w:val="9"/>
          <w:wAfter w:w="11766" w:type="dxa"/>
        </w:trPr>
        <w:tc>
          <w:tcPr>
            <w:tcW w:w="409" w:type="dxa"/>
            <w:vMerge w:val="restart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Подпись педагогов:</w:t>
            </w:r>
          </w:p>
        </w:tc>
      </w:tr>
      <w:tr w:rsidR="00516AAE" w:rsidRPr="004D0012" w:rsidTr="00CC7541">
        <w:trPr>
          <w:gridAfter w:val="9"/>
          <w:wAfter w:w="11766" w:type="dxa"/>
        </w:trPr>
        <w:tc>
          <w:tcPr>
            <w:tcW w:w="409" w:type="dxa"/>
            <w:vMerge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Социальный педагог</w:t>
            </w:r>
          </w:p>
        </w:tc>
      </w:tr>
      <w:tr w:rsidR="00516AAE" w:rsidRPr="004D0012" w:rsidTr="00CC7541">
        <w:trPr>
          <w:gridAfter w:val="9"/>
          <w:wAfter w:w="11766" w:type="dxa"/>
        </w:trPr>
        <w:tc>
          <w:tcPr>
            <w:tcW w:w="409" w:type="dxa"/>
            <w:vMerge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</w:tr>
      <w:tr w:rsidR="00516AAE" w:rsidRPr="004D0012" w:rsidTr="00CC7541">
        <w:trPr>
          <w:gridAfter w:val="9"/>
          <w:wAfter w:w="11766" w:type="dxa"/>
        </w:trPr>
        <w:tc>
          <w:tcPr>
            <w:tcW w:w="409" w:type="dxa"/>
            <w:vMerge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16AAE" w:rsidRPr="00A62C06" w:rsidRDefault="00516AAE" w:rsidP="00CC75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2C06"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Воспитатель </w:t>
            </w:r>
          </w:p>
        </w:tc>
      </w:tr>
    </w:tbl>
    <w:p w:rsidR="00516AAE" w:rsidRPr="004D0012" w:rsidRDefault="00516AAE" w:rsidP="00516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AE" w:rsidRDefault="00516AAE" w:rsidP="00516A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00599">
        <w:rPr>
          <w:rFonts w:ascii="Times New Roman" w:hAnsi="Times New Roman"/>
          <w:color w:val="000000"/>
          <w:sz w:val="24"/>
          <w:szCs w:val="24"/>
          <w:lang w:eastAsia="ru-RU"/>
        </w:rPr>
        <w:t>В-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высокий уровень (3 балла).</w:t>
      </w:r>
    </w:p>
    <w:p w:rsidR="00516AAE" w:rsidRDefault="00516AAE" w:rsidP="00516A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средний уровень (2 балла).</w:t>
      </w:r>
    </w:p>
    <w:p w:rsidR="00516AAE" w:rsidRPr="00100599" w:rsidRDefault="00516AAE" w:rsidP="00516A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516AAE" w:rsidRPr="00100599" w:rsidSect="005E24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 – низкий уровень (1балл)</w:t>
      </w:r>
    </w:p>
    <w:p w:rsidR="00516AAE" w:rsidRDefault="00516AAE" w:rsidP="00516AA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6AAE" w:rsidSect="003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:rsidR="00334995" w:rsidRDefault="00516AA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95" w:rsidRDefault="00516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73"/>
    <w:multiLevelType w:val="hybridMultilevel"/>
    <w:tmpl w:val="D300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1FB4"/>
    <w:multiLevelType w:val="hybridMultilevel"/>
    <w:tmpl w:val="F934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850"/>
    <w:multiLevelType w:val="hybridMultilevel"/>
    <w:tmpl w:val="D28CBF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05EE5"/>
    <w:multiLevelType w:val="hybridMultilevel"/>
    <w:tmpl w:val="92A44764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A9A5E0F"/>
    <w:multiLevelType w:val="hybridMultilevel"/>
    <w:tmpl w:val="770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760347"/>
    <w:multiLevelType w:val="hybridMultilevel"/>
    <w:tmpl w:val="6A5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2F6833"/>
    <w:multiLevelType w:val="hybridMultilevel"/>
    <w:tmpl w:val="8B0E208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C80283"/>
    <w:multiLevelType w:val="hybridMultilevel"/>
    <w:tmpl w:val="6B7E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473784"/>
    <w:multiLevelType w:val="hybridMultilevel"/>
    <w:tmpl w:val="F7064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452AA3"/>
    <w:multiLevelType w:val="hybridMultilevel"/>
    <w:tmpl w:val="BAF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16C5"/>
    <w:multiLevelType w:val="hybridMultilevel"/>
    <w:tmpl w:val="64E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CA2E1D"/>
    <w:multiLevelType w:val="hybridMultilevel"/>
    <w:tmpl w:val="89B0CF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5A41953"/>
    <w:multiLevelType w:val="hybridMultilevel"/>
    <w:tmpl w:val="8CD4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B622F"/>
    <w:multiLevelType w:val="hybridMultilevel"/>
    <w:tmpl w:val="5F7439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B027E96"/>
    <w:multiLevelType w:val="hybridMultilevel"/>
    <w:tmpl w:val="347852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ED5275D"/>
    <w:multiLevelType w:val="hybridMultilevel"/>
    <w:tmpl w:val="B98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1B2591"/>
    <w:multiLevelType w:val="hybridMultilevel"/>
    <w:tmpl w:val="C102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0652BF"/>
    <w:multiLevelType w:val="hybridMultilevel"/>
    <w:tmpl w:val="4AC4C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06C7"/>
    <w:multiLevelType w:val="hybridMultilevel"/>
    <w:tmpl w:val="5BD0C9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434D1"/>
    <w:multiLevelType w:val="hybridMultilevel"/>
    <w:tmpl w:val="F940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20D5E"/>
    <w:multiLevelType w:val="hybridMultilevel"/>
    <w:tmpl w:val="ED24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26C58"/>
    <w:multiLevelType w:val="hybridMultilevel"/>
    <w:tmpl w:val="5C56E6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17D3FE8"/>
    <w:multiLevelType w:val="hybridMultilevel"/>
    <w:tmpl w:val="96E4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CF31EA"/>
    <w:multiLevelType w:val="hybridMultilevel"/>
    <w:tmpl w:val="253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43256"/>
    <w:multiLevelType w:val="hybridMultilevel"/>
    <w:tmpl w:val="86F4C6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AA3330E"/>
    <w:multiLevelType w:val="hybridMultilevel"/>
    <w:tmpl w:val="AD703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8745D4"/>
    <w:multiLevelType w:val="hybridMultilevel"/>
    <w:tmpl w:val="25DE1B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5313D2C"/>
    <w:multiLevelType w:val="hybridMultilevel"/>
    <w:tmpl w:val="EB466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8D1350"/>
    <w:multiLevelType w:val="hybridMultilevel"/>
    <w:tmpl w:val="11D68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F503CB"/>
    <w:multiLevelType w:val="hybridMultilevel"/>
    <w:tmpl w:val="D75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842FF"/>
    <w:multiLevelType w:val="hybridMultilevel"/>
    <w:tmpl w:val="112C323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24"/>
  </w:num>
  <w:num w:numId="16">
    <w:abstractNumId w:val="13"/>
  </w:num>
  <w:num w:numId="17">
    <w:abstractNumId w:val="11"/>
  </w:num>
  <w:num w:numId="18">
    <w:abstractNumId w:val="17"/>
  </w:num>
  <w:num w:numId="19">
    <w:abstractNumId w:val="1"/>
  </w:num>
  <w:num w:numId="20">
    <w:abstractNumId w:val="0"/>
  </w:num>
  <w:num w:numId="21">
    <w:abstractNumId w:val="9"/>
  </w:num>
  <w:num w:numId="22">
    <w:abstractNumId w:val="20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</w:num>
  <w:num w:numId="30">
    <w:abstractNumId w:val="5"/>
  </w:num>
  <w:num w:numId="31">
    <w:abstractNumId w:val="30"/>
  </w:num>
  <w:num w:numId="3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C32"/>
    <w:rsid w:val="00002ECA"/>
    <w:rsid w:val="0000363E"/>
    <w:rsid w:val="00010157"/>
    <w:rsid w:val="00010F5F"/>
    <w:rsid w:val="0001426B"/>
    <w:rsid w:val="00017234"/>
    <w:rsid w:val="0002505B"/>
    <w:rsid w:val="00027100"/>
    <w:rsid w:val="00027BBD"/>
    <w:rsid w:val="00034511"/>
    <w:rsid w:val="00041CAD"/>
    <w:rsid w:val="00041D91"/>
    <w:rsid w:val="00041E75"/>
    <w:rsid w:val="000430A4"/>
    <w:rsid w:val="00051F71"/>
    <w:rsid w:val="00062E58"/>
    <w:rsid w:val="000650FC"/>
    <w:rsid w:val="00075BF0"/>
    <w:rsid w:val="000771AA"/>
    <w:rsid w:val="000913BF"/>
    <w:rsid w:val="000944DF"/>
    <w:rsid w:val="000977A6"/>
    <w:rsid w:val="000A3001"/>
    <w:rsid w:val="000B294D"/>
    <w:rsid w:val="000B768C"/>
    <w:rsid w:val="000C1A3C"/>
    <w:rsid w:val="000C594D"/>
    <w:rsid w:val="000C5FEB"/>
    <w:rsid w:val="000C7C79"/>
    <w:rsid w:val="000D3DE0"/>
    <w:rsid w:val="000D7743"/>
    <w:rsid w:val="000D7A22"/>
    <w:rsid w:val="000E1466"/>
    <w:rsid w:val="000E4116"/>
    <w:rsid w:val="000E52DC"/>
    <w:rsid w:val="000E5B40"/>
    <w:rsid w:val="000F19FA"/>
    <w:rsid w:val="000F337F"/>
    <w:rsid w:val="000F3734"/>
    <w:rsid w:val="000F37C2"/>
    <w:rsid w:val="000F7758"/>
    <w:rsid w:val="001013B3"/>
    <w:rsid w:val="001041BE"/>
    <w:rsid w:val="001063C6"/>
    <w:rsid w:val="00110BCC"/>
    <w:rsid w:val="00114BF3"/>
    <w:rsid w:val="00115CFC"/>
    <w:rsid w:val="00117522"/>
    <w:rsid w:val="001227A8"/>
    <w:rsid w:val="00131288"/>
    <w:rsid w:val="00133212"/>
    <w:rsid w:val="0013367B"/>
    <w:rsid w:val="00133A67"/>
    <w:rsid w:val="00137BEE"/>
    <w:rsid w:val="001451C4"/>
    <w:rsid w:val="00147828"/>
    <w:rsid w:val="00151057"/>
    <w:rsid w:val="001533E0"/>
    <w:rsid w:val="001610C2"/>
    <w:rsid w:val="00161AA2"/>
    <w:rsid w:val="0016746B"/>
    <w:rsid w:val="00167F4A"/>
    <w:rsid w:val="00172F88"/>
    <w:rsid w:val="00173C28"/>
    <w:rsid w:val="00174B4A"/>
    <w:rsid w:val="00183434"/>
    <w:rsid w:val="0018398D"/>
    <w:rsid w:val="001866D1"/>
    <w:rsid w:val="00186F9F"/>
    <w:rsid w:val="001872FE"/>
    <w:rsid w:val="00190F86"/>
    <w:rsid w:val="001978CC"/>
    <w:rsid w:val="001A0191"/>
    <w:rsid w:val="001A1203"/>
    <w:rsid w:val="001A194A"/>
    <w:rsid w:val="001A1D80"/>
    <w:rsid w:val="001A3983"/>
    <w:rsid w:val="001A3DED"/>
    <w:rsid w:val="001A6C4C"/>
    <w:rsid w:val="001A7C81"/>
    <w:rsid w:val="001B6916"/>
    <w:rsid w:val="001B7D46"/>
    <w:rsid w:val="001C2C57"/>
    <w:rsid w:val="001C301D"/>
    <w:rsid w:val="001C3134"/>
    <w:rsid w:val="001C3B10"/>
    <w:rsid w:val="001C4B0D"/>
    <w:rsid w:val="001C7598"/>
    <w:rsid w:val="001D29F8"/>
    <w:rsid w:val="001D5CF0"/>
    <w:rsid w:val="001D5E26"/>
    <w:rsid w:val="001E0F11"/>
    <w:rsid w:val="001E3F27"/>
    <w:rsid w:val="001E6227"/>
    <w:rsid w:val="001F0216"/>
    <w:rsid w:val="001F1470"/>
    <w:rsid w:val="00200B48"/>
    <w:rsid w:val="0020582D"/>
    <w:rsid w:val="00212698"/>
    <w:rsid w:val="00213C8D"/>
    <w:rsid w:val="00221388"/>
    <w:rsid w:val="002235BD"/>
    <w:rsid w:val="00225ABD"/>
    <w:rsid w:val="0024104C"/>
    <w:rsid w:val="00246DA2"/>
    <w:rsid w:val="00247823"/>
    <w:rsid w:val="002540E0"/>
    <w:rsid w:val="0026013B"/>
    <w:rsid w:val="002604D2"/>
    <w:rsid w:val="00263E50"/>
    <w:rsid w:val="002653D4"/>
    <w:rsid w:val="00266098"/>
    <w:rsid w:val="002701E6"/>
    <w:rsid w:val="00273379"/>
    <w:rsid w:val="002744FB"/>
    <w:rsid w:val="00277FBA"/>
    <w:rsid w:val="002830A5"/>
    <w:rsid w:val="00283B1C"/>
    <w:rsid w:val="0028420E"/>
    <w:rsid w:val="00284F66"/>
    <w:rsid w:val="00285D02"/>
    <w:rsid w:val="00286AD8"/>
    <w:rsid w:val="00294582"/>
    <w:rsid w:val="002A1131"/>
    <w:rsid w:val="002A1B0D"/>
    <w:rsid w:val="002A2302"/>
    <w:rsid w:val="002A3FBB"/>
    <w:rsid w:val="002A5551"/>
    <w:rsid w:val="002A59F5"/>
    <w:rsid w:val="002A5D4E"/>
    <w:rsid w:val="002A7185"/>
    <w:rsid w:val="002B20C2"/>
    <w:rsid w:val="002B3EF9"/>
    <w:rsid w:val="002B55B4"/>
    <w:rsid w:val="002B70EE"/>
    <w:rsid w:val="002B770B"/>
    <w:rsid w:val="002B7AF0"/>
    <w:rsid w:val="002B7B6B"/>
    <w:rsid w:val="002C7FAF"/>
    <w:rsid w:val="002D317B"/>
    <w:rsid w:val="002D31D9"/>
    <w:rsid w:val="002D3A54"/>
    <w:rsid w:val="002D3CE8"/>
    <w:rsid w:val="002D4AFE"/>
    <w:rsid w:val="002E0F62"/>
    <w:rsid w:val="002E1D66"/>
    <w:rsid w:val="002F2983"/>
    <w:rsid w:val="002F57BC"/>
    <w:rsid w:val="002F764C"/>
    <w:rsid w:val="00303607"/>
    <w:rsid w:val="00310DB7"/>
    <w:rsid w:val="00311463"/>
    <w:rsid w:val="003117EC"/>
    <w:rsid w:val="003119D2"/>
    <w:rsid w:val="00312885"/>
    <w:rsid w:val="00323D17"/>
    <w:rsid w:val="0032623D"/>
    <w:rsid w:val="00326484"/>
    <w:rsid w:val="00335C57"/>
    <w:rsid w:val="003363BF"/>
    <w:rsid w:val="003371A6"/>
    <w:rsid w:val="003377DB"/>
    <w:rsid w:val="00350033"/>
    <w:rsid w:val="00356C47"/>
    <w:rsid w:val="00357232"/>
    <w:rsid w:val="00361D15"/>
    <w:rsid w:val="00365C44"/>
    <w:rsid w:val="003717F0"/>
    <w:rsid w:val="003730A1"/>
    <w:rsid w:val="00373F73"/>
    <w:rsid w:val="003770D9"/>
    <w:rsid w:val="00381214"/>
    <w:rsid w:val="003819C7"/>
    <w:rsid w:val="00386D7D"/>
    <w:rsid w:val="00387D27"/>
    <w:rsid w:val="00387F8A"/>
    <w:rsid w:val="00390500"/>
    <w:rsid w:val="00390C5D"/>
    <w:rsid w:val="0039709E"/>
    <w:rsid w:val="00397674"/>
    <w:rsid w:val="003A386C"/>
    <w:rsid w:val="003A68AF"/>
    <w:rsid w:val="003B2325"/>
    <w:rsid w:val="003B5DF7"/>
    <w:rsid w:val="003B7AEB"/>
    <w:rsid w:val="003C3B79"/>
    <w:rsid w:val="003C4D83"/>
    <w:rsid w:val="003C5E34"/>
    <w:rsid w:val="003C73CD"/>
    <w:rsid w:val="003D3644"/>
    <w:rsid w:val="003D3A92"/>
    <w:rsid w:val="003E07A7"/>
    <w:rsid w:val="003E07C0"/>
    <w:rsid w:val="003E0884"/>
    <w:rsid w:val="003E1386"/>
    <w:rsid w:val="003E3907"/>
    <w:rsid w:val="003E779C"/>
    <w:rsid w:val="003E7B66"/>
    <w:rsid w:val="003F1533"/>
    <w:rsid w:val="003F17A3"/>
    <w:rsid w:val="003F19AA"/>
    <w:rsid w:val="003F1C68"/>
    <w:rsid w:val="003F5F8F"/>
    <w:rsid w:val="004006AA"/>
    <w:rsid w:val="004016F6"/>
    <w:rsid w:val="004025F4"/>
    <w:rsid w:val="00404749"/>
    <w:rsid w:val="004060CF"/>
    <w:rsid w:val="004063BE"/>
    <w:rsid w:val="004116AE"/>
    <w:rsid w:val="00412F5F"/>
    <w:rsid w:val="00421275"/>
    <w:rsid w:val="00422A41"/>
    <w:rsid w:val="00427F4C"/>
    <w:rsid w:val="00427FC2"/>
    <w:rsid w:val="00427FFB"/>
    <w:rsid w:val="00430568"/>
    <w:rsid w:val="0043373C"/>
    <w:rsid w:val="00436CDD"/>
    <w:rsid w:val="00437B7C"/>
    <w:rsid w:val="0044091A"/>
    <w:rsid w:val="00441310"/>
    <w:rsid w:val="00446EAC"/>
    <w:rsid w:val="0044729B"/>
    <w:rsid w:val="00451B66"/>
    <w:rsid w:val="0046693E"/>
    <w:rsid w:val="00472F3F"/>
    <w:rsid w:val="00480F49"/>
    <w:rsid w:val="00482E38"/>
    <w:rsid w:val="00483CB2"/>
    <w:rsid w:val="00487F91"/>
    <w:rsid w:val="00490628"/>
    <w:rsid w:val="004956D3"/>
    <w:rsid w:val="0049608F"/>
    <w:rsid w:val="004A00AC"/>
    <w:rsid w:val="004B309B"/>
    <w:rsid w:val="004B5D0B"/>
    <w:rsid w:val="004C54B9"/>
    <w:rsid w:val="004D552C"/>
    <w:rsid w:val="004E1488"/>
    <w:rsid w:val="004E1A3D"/>
    <w:rsid w:val="004E1E97"/>
    <w:rsid w:val="004E2B10"/>
    <w:rsid w:val="004E5413"/>
    <w:rsid w:val="004E60FA"/>
    <w:rsid w:val="004E62F5"/>
    <w:rsid w:val="004E78FC"/>
    <w:rsid w:val="004F007A"/>
    <w:rsid w:val="004F1D15"/>
    <w:rsid w:val="004F4BFD"/>
    <w:rsid w:val="004F6F01"/>
    <w:rsid w:val="00504DC1"/>
    <w:rsid w:val="005101BB"/>
    <w:rsid w:val="005107EA"/>
    <w:rsid w:val="00510AF6"/>
    <w:rsid w:val="00511260"/>
    <w:rsid w:val="00516AAE"/>
    <w:rsid w:val="00521A96"/>
    <w:rsid w:val="005272A4"/>
    <w:rsid w:val="00533F10"/>
    <w:rsid w:val="00541969"/>
    <w:rsid w:val="00550F2A"/>
    <w:rsid w:val="00552722"/>
    <w:rsid w:val="00553782"/>
    <w:rsid w:val="00554FF5"/>
    <w:rsid w:val="00556ED2"/>
    <w:rsid w:val="00566DC7"/>
    <w:rsid w:val="00567414"/>
    <w:rsid w:val="005745A6"/>
    <w:rsid w:val="00575FC3"/>
    <w:rsid w:val="00576F83"/>
    <w:rsid w:val="00590364"/>
    <w:rsid w:val="005A007A"/>
    <w:rsid w:val="005A02D8"/>
    <w:rsid w:val="005A1196"/>
    <w:rsid w:val="005B1DF5"/>
    <w:rsid w:val="005B257B"/>
    <w:rsid w:val="005B368F"/>
    <w:rsid w:val="005B5453"/>
    <w:rsid w:val="005B634E"/>
    <w:rsid w:val="005C44A5"/>
    <w:rsid w:val="005C4F56"/>
    <w:rsid w:val="005C5F60"/>
    <w:rsid w:val="005D303C"/>
    <w:rsid w:val="005E2441"/>
    <w:rsid w:val="005F25F7"/>
    <w:rsid w:val="005F61CC"/>
    <w:rsid w:val="00601353"/>
    <w:rsid w:val="00605F6E"/>
    <w:rsid w:val="00611D53"/>
    <w:rsid w:val="00627B19"/>
    <w:rsid w:val="00631AFD"/>
    <w:rsid w:val="006343D3"/>
    <w:rsid w:val="006402AD"/>
    <w:rsid w:val="00643F4C"/>
    <w:rsid w:val="0064782E"/>
    <w:rsid w:val="006505FC"/>
    <w:rsid w:val="006542AD"/>
    <w:rsid w:val="00670438"/>
    <w:rsid w:val="00670D67"/>
    <w:rsid w:val="00675252"/>
    <w:rsid w:val="006957D0"/>
    <w:rsid w:val="006A1806"/>
    <w:rsid w:val="006A57BC"/>
    <w:rsid w:val="006B1274"/>
    <w:rsid w:val="006B1E05"/>
    <w:rsid w:val="006B4FED"/>
    <w:rsid w:val="006C7418"/>
    <w:rsid w:val="006D0631"/>
    <w:rsid w:val="006D18B4"/>
    <w:rsid w:val="006D5D36"/>
    <w:rsid w:val="006D7761"/>
    <w:rsid w:val="006E07B9"/>
    <w:rsid w:val="006E15F8"/>
    <w:rsid w:val="006E1C83"/>
    <w:rsid w:val="006E2DD9"/>
    <w:rsid w:val="006E4B51"/>
    <w:rsid w:val="006E4F87"/>
    <w:rsid w:val="006E7948"/>
    <w:rsid w:val="006F565E"/>
    <w:rsid w:val="006F5D44"/>
    <w:rsid w:val="006F60C9"/>
    <w:rsid w:val="007007EF"/>
    <w:rsid w:val="00705269"/>
    <w:rsid w:val="00710481"/>
    <w:rsid w:val="007104F1"/>
    <w:rsid w:val="00712371"/>
    <w:rsid w:val="007154B5"/>
    <w:rsid w:val="00720A71"/>
    <w:rsid w:val="00721AC7"/>
    <w:rsid w:val="00722F15"/>
    <w:rsid w:val="00725183"/>
    <w:rsid w:val="007320C1"/>
    <w:rsid w:val="00732B97"/>
    <w:rsid w:val="00736E86"/>
    <w:rsid w:val="007526EB"/>
    <w:rsid w:val="0075397E"/>
    <w:rsid w:val="00757488"/>
    <w:rsid w:val="00765286"/>
    <w:rsid w:val="00765C5A"/>
    <w:rsid w:val="00767078"/>
    <w:rsid w:val="00773AEF"/>
    <w:rsid w:val="00775289"/>
    <w:rsid w:val="00777525"/>
    <w:rsid w:val="007811D0"/>
    <w:rsid w:val="007835D2"/>
    <w:rsid w:val="00783D73"/>
    <w:rsid w:val="00784CA1"/>
    <w:rsid w:val="0078646C"/>
    <w:rsid w:val="007A2833"/>
    <w:rsid w:val="007A49B5"/>
    <w:rsid w:val="007A7BFC"/>
    <w:rsid w:val="007B1C45"/>
    <w:rsid w:val="007B3BD7"/>
    <w:rsid w:val="007B484C"/>
    <w:rsid w:val="007C169F"/>
    <w:rsid w:val="007C695C"/>
    <w:rsid w:val="007C716A"/>
    <w:rsid w:val="007D16C8"/>
    <w:rsid w:val="007D3CF5"/>
    <w:rsid w:val="007D5EED"/>
    <w:rsid w:val="007D7803"/>
    <w:rsid w:val="007D7DB1"/>
    <w:rsid w:val="007E0ABE"/>
    <w:rsid w:val="007E3289"/>
    <w:rsid w:val="00800D39"/>
    <w:rsid w:val="00804EBA"/>
    <w:rsid w:val="00810B1C"/>
    <w:rsid w:val="008132AF"/>
    <w:rsid w:val="00817287"/>
    <w:rsid w:val="008174F4"/>
    <w:rsid w:val="00820299"/>
    <w:rsid w:val="008219AB"/>
    <w:rsid w:val="0082572A"/>
    <w:rsid w:val="00826571"/>
    <w:rsid w:val="00830168"/>
    <w:rsid w:val="008312F5"/>
    <w:rsid w:val="008326C3"/>
    <w:rsid w:val="00833911"/>
    <w:rsid w:val="00835A4F"/>
    <w:rsid w:val="0084271C"/>
    <w:rsid w:val="0084460F"/>
    <w:rsid w:val="0085688A"/>
    <w:rsid w:val="0086035D"/>
    <w:rsid w:val="00863CED"/>
    <w:rsid w:val="0086549C"/>
    <w:rsid w:val="00872D14"/>
    <w:rsid w:val="008738CE"/>
    <w:rsid w:val="00873AD7"/>
    <w:rsid w:val="00876FF0"/>
    <w:rsid w:val="00877A02"/>
    <w:rsid w:val="00881E7B"/>
    <w:rsid w:val="00883001"/>
    <w:rsid w:val="0089093A"/>
    <w:rsid w:val="008922E5"/>
    <w:rsid w:val="00894461"/>
    <w:rsid w:val="008948BC"/>
    <w:rsid w:val="00895493"/>
    <w:rsid w:val="008A2A8C"/>
    <w:rsid w:val="008A3388"/>
    <w:rsid w:val="008A66B4"/>
    <w:rsid w:val="008B54B7"/>
    <w:rsid w:val="008B6BE8"/>
    <w:rsid w:val="008B78A8"/>
    <w:rsid w:val="008C29BC"/>
    <w:rsid w:val="008C4745"/>
    <w:rsid w:val="008D55CB"/>
    <w:rsid w:val="008D600A"/>
    <w:rsid w:val="008D752D"/>
    <w:rsid w:val="008E042F"/>
    <w:rsid w:val="008E2E12"/>
    <w:rsid w:val="008E651C"/>
    <w:rsid w:val="008F0CED"/>
    <w:rsid w:val="008F510C"/>
    <w:rsid w:val="008F7676"/>
    <w:rsid w:val="00900C7C"/>
    <w:rsid w:val="00906A99"/>
    <w:rsid w:val="00915672"/>
    <w:rsid w:val="00922ADC"/>
    <w:rsid w:val="009231DB"/>
    <w:rsid w:val="0093049E"/>
    <w:rsid w:val="00930963"/>
    <w:rsid w:val="0093119F"/>
    <w:rsid w:val="0093144F"/>
    <w:rsid w:val="009370A8"/>
    <w:rsid w:val="0094085D"/>
    <w:rsid w:val="00941B63"/>
    <w:rsid w:val="0094599D"/>
    <w:rsid w:val="00951A26"/>
    <w:rsid w:val="00960ECE"/>
    <w:rsid w:val="00962916"/>
    <w:rsid w:val="009629FC"/>
    <w:rsid w:val="00962F2A"/>
    <w:rsid w:val="00971270"/>
    <w:rsid w:val="0097299F"/>
    <w:rsid w:val="00973292"/>
    <w:rsid w:val="009759FA"/>
    <w:rsid w:val="009803E4"/>
    <w:rsid w:val="00982363"/>
    <w:rsid w:val="00985AA6"/>
    <w:rsid w:val="0099054D"/>
    <w:rsid w:val="009929B6"/>
    <w:rsid w:val="00993792"/>
    <w:rsid w:val="00994150"/>
    <w:rsid w:val="00996F4B"/>
    <w:rsid w:val="00997EF3"/>
    <w:rsid w:val="009A2B94"/>
    <w:rsid w:val="009A2DB3"/>
    <w:rsid w:val="009A736F"/>
    <w:rsid w:val="009B07A6"/>
    <w:rsid w:val="009B5425"/>
    <w:rsid w:val="009C346B"/>
    <w:rsid w:val="009C71F6"/>
    <w:rsid w:val="009C7BB6"/>
    <w:rsid w:val="009C7DBA"/>
    <w:rsid w:val="009D1AEC"/>
    <w:rsid w:val="009D406E"/>
    <w:rsid w:val="009D555B"/>
    <w:rsid w:val="009D61B7"/>
    <w:rsid w:val="009E2794"/>
    <w:rsid w:val="009E44A7"/>
    <w:rsid w:val="009F0A39"/>
    <w:rsid w:val="009F1AD3"/>
    <w:rsid w:val="009F3E49"/>
    <w:rsid w:val="009F50CE"/>
    <w:rsid w:val="00A03F67"/>
    <w:rsid w:val="00A04A00"/>
    <w:rsid w:val="00A12A9B"/>
    <w:rsid w:val="00A165EE"/>
    <w:rsid w:val="00A248C6"/>
    <w:rsid w:val="00A26399"/>
    <w:rsid w:val="00A274CF"/>
    <w:rsid w:val="00A3421B"/>
    <w:rsid w:val="00A41882"/>
    <w:rsid w:val="00A42899"/>
    <w:rsid w:val="00A43318"/>
    <w:rsid w:val="00A4434F"/>
    <w:rsid w:val="00A45014"/>
    <w:rsid w:val="00A564F7"/>
    <w:rsid w:val="00A575EB"/>
    <w:rsid w:val="00A6046A"/>
    <w:rsid w:val="00A66B3C"/>
    <w:rsid w:val="00A709DB"/>
    <w:rsid w:val="00A718A6"/>
    <w:rsid w:val="00A73639"/>
    <w:rsid w:val="00A80F93"/>
    <w:rsid w:val="00A84114"/>
    <w:rsid w:val="00A85768"/>
    <w:rsid w:val="00A85EFD"/>
    <w:rsid w:val="00A86BFE"/>
    <w:rsid w:val="00A953A4"/>
    <w:rsid w:val="00A97333"/>
    <w:rsid w:val="00AA7699"/>
    <w:rsid w:val="00AB0564"/>
    <w:rsid w:val="00AB661A"/>
    <w:rsid w:val="00AB7DD5"/>
    <w:rsid w:val="00AC1EAF"/>
    <w:rsid w:val="00AC51FC"/>
    <w:rsid w:val="00AE27BF"/>
    <w:rsid w:val="00AE354F"/>
    <w:rsid w:val="00AF092D"/>
    <w:rsid w:val="00AF304A"/>
    <w:rsid w:val="00AF39A3"/>
    <w:rsid w:val="00AF4505"/>
    <w:rsid w:val="00AF7C50"/>
    <w:rsid w:val="00B03DA4"/>
    <w:rsid w:val="00B04668"/>
    <w:rsid w:val="00B06099"/>
    <w:rsid w:val="00B064B9"/>
    <w:rsid w:val="00B14910"/>
    <w:rsid w:val="00B17CD5"/>
    <w:rsid w:val="00B21DFA"/>
    <w:rsid w:val="00B332D1"/>
    <w:rsid w:val="00B517A3"/>
    <w:rsid w:val="00B51ECA"/>
    <w:rsid w:val="00B61759"/>
    <w:rsid w:val="00B6711A"/>
    <w:rsid w:val="00B73E11"/>
    <w:rsid w:val="00B7601C"/>
    <w:rsid w:val="00B76AA6"/>
    <w:rsid w:val="00B81175"/>
    <w:rsid w:val="00B81F00"/>
    <w:rsid w:val="00B844F4"/>
    <w:rsid w:val="00B862E2"/>
    <w:rsid w:val="00B91242"/>
    <w:rsid w:val="00B917AC"/>
    <w:rsid w:val="00B949F0"/>
    <w:rsid w:val="00BA2803"/>
    <w:rsid w:val="00BB0C80"/>
    <w:rsid w:val="00BB3A36"/>
    <w:rsid w:val="00BC0574"/>
    <w:rsid w:val="00BC3E90"/>
    <w:rsid w:val="00BC4ED3"/>
    <w:rsid w:val="00BC5221"/>
    <w:rsid w:val="00BD00A2"/>
    <w:rsid w:val="00BD00F2"/>
    <w:rsid w:val="00BD1803"/>
    <w:rsid w:val="00BD23B5"/>
    <w:rsid w:val="00BD4C65"/>
    <w:rsid w:val="00BD4E21"/>
    <w:rsid w:val="00BD637C"/>
    <w:rsid w:val="00BE3513"/>
    <w:rsid w:val="00BF64AE"/>
    <w:rsid w:val="00C049DF"/>
    <w:rsid w:val="00C06F6B"/>
    <w:rsid w:val="00C129F2"/>
    <w:rsid w:val="00C168F1"/>
    <w:rsid w:val="00C17C1C"/>
    <w:rsid w:val="00C21FF3"/>
    <w:rsid w:val="00C22788"/>
    <w:rsid w:val="00C247F3"/>
    <w:rsid w:val="00C261AD"/>
    <w:rsid w:val="00C31F70"/>
    <w:rsid w:val="00C3218F"/>
    <w:rsid w:val="00C472C0"/>
    <w:rsid w:val="00C51F56"/>
    <w:rsid w:val="00C5229F"/>
    <w:rsid w:val="00C5362D"/>
    <w:rsid w:val="00C54CD6"/>
    <w:rsid w:val="00C5660C"/>
    <w:rsid w:val="00C7034F"/>
    <w:rsid w:val="00C73CE0"/>
    <w:rsid w:val="00C74F5B"/>
    <w:rsid w:val="00C7550E"/>
    <w:rsid w:val="00C84F0C"/>
    <w:rsid w:val="00C868F2"/>
    <w:rsid w:val="00C92684"/>
    <w:rsid w:val="00C96FE1"/>
    <w:rsid w:val="00C97693"/>
    <w:rsid w:val="00C977EA"/>
    <w:rsid w:val="00CA26EF"/>
    <w:rsid w:val="00CB33B4"/>
    <w:rsid w:val="00CB44AA"/>
    <w:rsid w:val="00CB600A"/>
    <w:rsid w:val="00CB7A9E"/>
    <w:rsid w:val="00CC0D68"/>
    <w:rsid w:val="00CC1884"/>
    <w:rsid w:val="00CD0788"/>
    <w:rsid w:val="00CD1297"/>
    <w:rsid w:val="00CD23C9"/>
    <w:rsid w:val="00CD3453"/>
    <w:rsid w:val="00CD39FC"/>
    <w:rsid w:val="00CD7FD5"/>
    <w:rsid w:val="00CE6B49"/>
    <w:rsid w:val="00CE751E"/>
    <w:rsid w:val="00CF4749"/>
    <w:rsid w:val="00D02C5B"/>
    <w:rsid w:val="00D03A8D"/>
    <w:rsid w:val="00D070ED"/>
    <w:rsid w:val="00D07281"/>
    <w:rsid w:val="00D1245A"/>
    <w:rsid w:val="00D129FA"/>
    <w:rsid w:val="00D1483C"/>
    <w:rsid w:val="00D15D73"/>
    <w:rsid w:val="00D20E22"/>
    <w:rsid w:val="00D22241"/>
    <w:rsid w:val="00D266EA"/>
    <w:rsid w:val="00D465B5"/>
    <w:rsid w:val="00D47076"/>
    <w:rsid w:val="00D51F0F"/>
    <w:rsid w:val="00D54446"/>
    <w:rsid w:val="00D60D93"/>
    <w:rsid w:val="00D61493"/>
    <w:rsid w:val="00D72114"/>
    <w:rsid w:val="00D7631C"/>
    <w:rsid w:val="00D80090"/>
    <w:rsid w:val="00D8618D"/>
    <w:rsid w:val="00D870B3"/>
    <w:rsid w:val="00D87154"/>
    <w:rsid w:val="00D93BCD"/>
    <w:rsid w:val="00D95783"/>
    <w:rsid w:val="00DA0854"/>
    <w:rsid w:val="00DA13AC"/>
    <w:rsid w:val="00DA1BB1"/>
    <w:rsid w:val="00DB10A3"/>
    <w:rsid w:val="00DB2897"/>
    <w:rsid w:val="00DB69C8"/>
    <w:rsid w:val="00DB69D0"/>
    <w:rsid w:val="00DC11E1"/>
    <w:rsid w:val="00DC3C1D"/>
    <w:rsid w:val="00DC3EBE"/>
    <w:rsid w:val="00DC4458"/>
    <w:rsid w:val="00DD0911"/>
    <w:rsid w:val="00DD24E9"/>
    <w:rsid w:val="00DD4E75"/>
    <w:rsid w:val="00DE01E8"/>
    <w:rsid w:val="00DE0EF6"/>
    <w:rsid w:val="00DE4E97"/>
    <w:rsid w:val="00DE56D1"/>
    <w:rsid w:val="00DE703D"/>
    <w:rsid w:val="00DE76F0"/>
    <w:rsid w:val="00E0022F"/>
    <w:rsid w:val="00E127AB"/>
    <w:rsid w:val="00E14CB7"/>
    <w:rsid w:val="00E155AC"/>
    <w:rsid w:val="00E266C7"/>
    <w:rsid w:val="00E26B9C"/>
    <w:rsid w:val="00E328DA"/>
    <w:rsid w:val="00E32DBB"/>
    <w:rsid w:val="00E32F3A"/>
    <w:rsid w:val="00E3561E"/>
    <w:rsid w:val="00E35EF2"/>
    <w:rsid w:val="00E36596"/>
    <w:rsid w:val="00E36A88"/>
    <w:rsid w:val="00E376E5"/>
    <w:rsid w:val="00E4234E"/>
    <w:rsid w:val="00E479E7"/>
    <w:rsid w:val="00E5599B"/>
    <w:rsid w:val="00E57682"/>
    <w:rsid w:val="00E64394"/>
    <w:rsid w:val="00E65558"/>
    <w:rsid w:val="00E66D97"/>
    <w:rsid w:val="00E676EE"/>
    <w:rsid w:val="00E676F0"/>
    <w:rsid w:val="00E70076"/>
    <w:rsid w:val="00E739EC"/>
    <w:rsid w:val="00E7517B"/>
    <w:rsid w:val="00E778BA"/>
    <w:rsid w:val="00E81DC7"/>
    <w:rsid w:val="00E81EB1"/>
    <w:rsid w:val="00E8212E"/>
    <w:rsid w:val="00E823F5"/>
    <w:rsid w:val="00E82A6D"/>
    <w:rsid w:val="00E84340"/>
    <w:rsid w:val="00E84487"/>
    <w:rsid w:val="00E900DB"/>
    <w:rsid w:val="00E91669"/>
    <w:rsid w:val="00E931F9"/>
    <w:rsid w:val="00EA079F"/>
    <w:rsid w:val="00EA19DB"/>
    <w:rsid w:val="00EA620D"/>
    <w:rsid w:val="00EB0EAE"/>
    <w:rsid w:val="00EB0EB6"/>
    <w:rsid w:val="00EB2297"/>
    <w:rsid w:val="00EC2251"/>
    <w:rsid w:val="00EC41B0"/>
    <w:rsid w:val="00EC447B"/>
    <w:rsid w:val="00EC7592"/>
    <w:rsid w:val="00ED3E41"/>
    <w:rsid w:val="00ED4614"/>
    <w:rsid w:val="00ED49F6"/>
    <w:rsid w:val="00ED5433"/>
    <w:rsid w:val="00ED60D2"/>
    <w:rsid w:val="00EE29E1"/>
    <w:rsid w:val="00EE5651"/>
    <w:rsid w:val="00EE5989"/>
    <w:rsid w:val="00EE6EF7"/>
    <w:rsid w:val="00EE7700"/>
    <w:rsid w:val="00EF0894"/>
    <w:rsid w:val="00EF5129"/>
    <w:rsid w:val="00EF6B2D"/>
    <w:rsid w:val="00EF76B8"/>
    <w:rsid w:val="00EF7981"/>
    <w:rsid w:val="00F147ED"/>
    <w:rsid w:val="00F153F6"/>
    <w:rsid w:val="00F2018B"/>
    <w:rsid w:val="00F204F6"/>
    <w:rsid w:val="00F214DC"/>
    <w:rsid w:val="00F21AB9"/>
    <w:rsid w:val="00F22DA6"/>
    <w:rsid w:val="00F254C0"/>
    <w:rsid w:val="00F27695"/>
    <w:rsid w:val="00F305EF"/>
    <w:rsid w:val="00F31FC0"/>
    <w:rsid w:val="00F32972"/>
    <w:rsid w:val="00F414E8"/>
    <w:rsid w:val="00F53A67"/>
    <w:rsid w:val="00F54661"/>
    <w:rsid w:val="00F54DF7"/>
    <w:rsid w:val="00F56A79"/>
    <w:rsid w:val="00F65F8E"/>
    <w:rsid w:val="00F6689D"/>
    <w:rsid w:val="00F753D7"/>
    <w:rsid w:val="00F75E31"/>
    <w:rsid w:val="00F81E4D"/>
    <w:rsid w:val="00F848F5"/>
    <w:rsid w:val="00F92B2B"/>
    <w:rsid w:val="00F9406B"/>
    <w:rsid w:val="00F96A9F"/>
    <w:rsid w:val="00FA0380"/>
    <w:rsid w:val="00FA2361"/>
    <w:rsid w:val="00FA2A5E"/>
    <w:rsid w:val="00FA2DC8"/>
    <w:rsid w:val="00FB1C32"/>
    <w:rsid w:val="00FB7405"/>
    <w:rsid w:val="00FB77CB"/>
    <w:rsid w:val="00FC1592"/>
    <w:rsid w:val="00FC3A67"/>
    <w:rsid w:val="00FC3D82"/>
    <w:rsid w:val="00FE1330"/>
    <w:rsid w:val="00FF1AD2"/>
    <w:rsid w:val="00FF2181"/>
    <w:rsid w:val="00FF59D6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79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79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F7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F79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798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F798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798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79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F7981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F798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EF7981"/>
    <w:rPr>
      <w:rFonts w:ascii="Times New Roman" w:hAnsi="Times New Roman" w:cs="Times New Roman"/>
      <w:i/>
      <w:iCs/>
    </w:rPr>
  </w:style>
  <w:style w:type="character" w:styleId="a6">
    <w:name w:val="Strong"/>
    <w:basedOn w:val="a0"/>
    <w:uiPriority w:val="99"/>
    <w:qFormat/>
    <w:rsid w:val="00EF7981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F7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798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F79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798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EF798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EF79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99"/>
    <w:qFormat/>
    <w:rsid w:val="00EF7981"/>
    <w:rPr>
      <w:lang w:eastAsia="en-US"/>
    </w:rPr>
  </w:style>
  <w:style w:type="paragraph" w:styleId="af">
    <w:name w:val="List Paragraph"/>
    <w:basedOn w:val="a"/>
    <w:uiPriority w:val="99"/>
    <w:qFormat/>
    <w:rsid w:val="00EF79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 4"/>
    <w:uiPriority w:val="99"/>
    <w:semiHidden/>
    <w:rsid w:val="00EF7981"/>
    <w:pPr>
      <w:widowControl w:val="0"/>
      <w:autoSpaceDE w:val="0"/>
      <w:autoSpaceDN w:val="0"/>
      <w:spacing w:line="220" w:lineRule="auto"/>
      <w:ind w:right="72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Style1">
    <w:name w:val="Style 1"/>
    <w:uiPriority w:val="99"/>
    <w:semiHidden/>
    <w:rsid w:val="00EF7981"/>
    <w:pPr>
      <w:widowControl w:val="0"/>
      <w:autoSpaceDE w:val="0"/>
      <w:autoSpaceDN w:val="0"/>
      <w:spacing w:line="228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Style2">
    <w:name w:val="Style 2"/>
    <w:uiPriority w:val="99"/>
    <w:semiHidden/>
    <w:rsid w:val="00EF7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">
    <w:name w:val="Style 3"/>
    <w:uiPriority w:val="99"/>
    <w:semiHidden/>
    <w:rsid w:val="00EF7981"/>
    <w:pPr>
      <w:widowControl w:val="0"/>
      <w:autoSpaceDE w:val="0"/>
      <w:autoSpaceDN w:val="0"/>
      <w:spacing w:before="36"/>
      <w:ind w:right="720" w:firstLine="288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FR2">
    <w:name w:val="FR2"/>
    <w:uiPriority w:val="99"/>
    <w:rsid w:val="00EF7981"/>
    <w:pPr>
      <w:widowControl w:val="0"/>
      <w:spacing w:line="256" w:lineRule="auto"/>
      <w:ind w:firstLine="620"/>
      <w:jc w:val="both"/>
    </w:pPr>
    <w:rPr>
      <w:rFonts w:ascii="Arial" w:eastAsia="Times New Roman" w:hAnsi="Arial"/>
      <w:sz w:val="18"/>
      <w:szCs w:val="20"/>
    </w:rPr>
  </w:style>
  <w:style w:type="paragraph" w:customStyle="1" w:styleId="11">
    <w:name w:val="Абзац списка1"/>
    <w:basedOn w:val="a"/>
    <w:uiPriority w:val="99"/>
    <w:rsid w:val="00EF7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EF7981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EF7981"/>
    <w:pPr>
      <w:shd w:val="clear" w:color="auto" w:fill="FFFFFF"/>
      <w:spacing w:after="0" w:line="518" w:lineRule="exact"/>
      <w:ind w:hanging="2840"/>
      <w:jc w:val="both"/>
    </w:pPr>
    <w:rPr>
      <w:sz w:val="23"/>
      <w:szCs w:val="23"/>
    </w:rPr>
  </w:style>
  <w:style w:type="paragraph" w:customStyle="1" w:styleId="13">
    <w:name w:val="Обычный1"/>
    <w:uiPriority w:val="99"/>
    <w:rsid w:val="00EF7981"/>
    <w:pPr>
      <w:widowControl w:val="0"/>
      <w:ind w:firstLine="320"/>
      <w:jc w:val="both"/>
    </w:pPr>
    <w:rPr>
      <w:rFonts w:ascii="Times New Roman" w:hAnsi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EF7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F7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rsid w:val="00EF7981"/>
    <w:rPr>
      <w:rFonts w:ascii="Times New Roman" w:hAnsi="Times New Roman" w:cs="Times New Roman"/>
    </w:rPr>
  </w:style>
  <w:style w:type="character" w:customStyle="1" w:styleId="c9">
    <w:name w:val="c9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26">
    <w:name w:val="c26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31">
    <w:name w:val="c31"/>
    <w:basedOn w:val="a0"/>
    <w:uiPriority w:val="99"/>
    <w:rsid w:val="00EF7981"/>
    <w:rPr>
      <w:rFonts w:ascii="Times New Roman" w:hAnsi="Times New Roman" w:cs="Times New Roman"/>
    </w:rPr>
  </w:style>
  <w:style w:type="character" w:customStyle="1" w:styleId="CharacterStyle3">
    <w:name w:val="Character Style 3"/>
    <w:uiPriority w:val="99"/>
    <w:rsid w:val="00EF7981"/>
    <w:rPr>
      <w:rFonts w:ascii="Tahoma" w:hAnsi="Tahoma"/>
      <w:sz w:val="20"/>
    </w:rPr>
  </w:style>
  <w:style w:type="character" w:customStyle="1" w:styleId="CharacterStyle1">
    <w:name w:val="Character Style 1"/>
    <w:uiPriority w:val="99"/>
    <w:rsid w:val="00EF7981"/>
    <w:rPr>
      <w:rFonts w:ascii="Verdana" w:hAnsi="Verdana"/>
      <w:sz w:val="20"/>
    </w:rPr>
  </w:style>
  <w:style w:type="character" w:customStyle="1" w:styleId="c6">
    <w:name w:val="c6"/>
    <w:basedOn w:val="a0"/>
    <w:uiPriority w:val="99"/>
    <w:rsid w:val="00EF7981"/>
    <w:rPr>
      <w:rFonts w:ascii="Times New Roman" w:hAnsi="Times New Roman" w:cs="Times New Roman"/>
    </w:rPr>
  </w:style>
  <w:style w:type="table" w:styleId="af2">
    <w:name w:val="Table Grid"/>
    <w:basedOn w:val="a1"/>
    <w:uiPriority w:val="99"/>
    <w:rsid w:val="00EF79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C1EAF"/>
    <w:rPr>
      <w:rFonts w:eastAsia="Times New Roman"/>
      <w:lang w:eastAsia="en-US"/>
    </w:rPr>
  </w:style>
  <w:style w:type="paragraph" w:customStyle="1" w:styleId="21">
    <w:name w:val="Абзац списка2"/>
    <w:basedOn w:val="a"/>
    <w:uiPriority w:val="99"/>
    <w:rsid w:val="006343D3"/>
    <w:pPr>
      <w:spacing w:after="0" w:line="240" w:lineRule="auto"/>
      <w:ind w:left="708"/>
      <w:jc w:val="both"/>
    </w:pPr>
  </w:style>
  <w:style w:type="character" w:customStyle="1" w:styleId="14">
    <w:name w:val="Знак Знак1"/>
    <w:uiPriority w:val="99"/>
    <w:rsid w:val="00835A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hyperlink" Target="mailto:centr_garmonia@mail.ru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F789-D6C4-45D8-96DF-0DFDD313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31</Pages>
  <Words>7327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49000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2016-07-29T09:34:00Z</cp:lastPrinted>
  <dcterms:created xsi:type="dcterms:W3CDTF">2016-05-27T09:28:00Z</dcterms:created>
  <dcterms:modified xsi:type="dcterms:W3CDTF">2017-01-26T06:09:00Z</dcterms:modified>
</cp:coreProperties>
</file>