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E4" w:rsidRPr="004664E4" w:rsidRDefault="004664E4" w:rsidP="00F82E53">
      <w:pPr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4664E4">
        <w:rPr>
          <w:rFonts w:ascii="Times New Roman" w:hAnsi="Times New Roman"/>
          <w:b/>
          <w:bCs/>
          <w:sz w:val="18"/>
          <w:szCs w:val="18"/>
          <w:lang w:val="ru-RU"/>
        </w:rPr>
        <w:t>СМОЛЕНСКОЕ ОБЛАСТНОЕ ГОСУДАРСТВЕННОЕ БЮДЖЕТНОЕ УЧРЕЖДЕНИЕ</w:t>
      </w:r>
    </w:p>
    <w:p w:rsidR="004664E4" w:rsidRPr="004664E4" w:rsidRDefault="004664E4" w:rsidP="004664E4">
      <w:pPr>
        <w:pStyle w:val="af5"/>
        <w:jc w:val="center"/>
        <w:rPr>
          <w:rFonts w:ascii="Times New Roman" w:hAnsi="Times New Roman"/>
          <w:shadow/>
          <w:w w:val="150"/>
          <w:sz w:val="18"/>
          <w:szCs w:val="18"/>
          <w:lang w:val="ru-RU"/>
        </w:rPr>
      </w:pPr>
      <w:r w:rsidRPr="004664E4">
        <w:rPr>
          <w:rFonts w:ascii="Times New Roman" w:hAnsi="Times New Roman"/>
          <w:shadow/>
          <w:w w:val="150"/>
          <w:sz w:val="18"/>
          <w:szCs w:val="18"/>
          <w:lang w:val="ru-RU"/>
        </w:rPr>
        <w:t>Вяземский социально-реабилитационный центр для несовершеннолетних</w:t>
      </w:r>
    </w:p>
    <w:p w:rsidR="004664E4" w:rsidRPr="004664E4" w:rsidRDefault="004664E4" w:rsidP="004664E4">
      <w:pPr>
        <w:pStyle w:val="af5"/>
        <w:jc w:val="center"/>
        <w:rPr>
          <w:rFonts w:ascii="Times New Roman" w:hAnsi="Times New Roman"/>
          <w:b/>
          <w:bCs/>
          <w:i/>
          <w:iCs/>
          <w:shadow/>
          <w:w w:val="150"/>
          <w:sz w:val="18"/>
          <w:szCs w:val="18"/>
          <w:lang w:val="ru-RU"/>
        </w:rPr>
      </w:pPr>
      <w:r w:rsidRPr="004664E4">
        <w:rPr>
          <w:rFonts w:ascii="Times New Roman" w:hAnsi="Times New Roman"/>
          <w:b/>
          <w:bCs/>
          <w:i/>
          <w:iCs/>
          <w:shadow/>
          <w:w w:val="150"/>
          <w:sz w:val="18"/>
          <w:szCs w:val="18"/>
          <w:lang w:val="ru-RU"/>
        </w:rPr>
        <w:t>«ГАРМОНИЯ»</w:t>
      </w:r>
    </w:p>
    <w:p w:rsidR="004664E4" w:rsidRPr="004664E4" w:rsidRDefault="004664E4" w:rsidP="004664E4">
      <w:pPr>
        <w:pStyle w:val="af5"/>
        <w:tabs>
          <w:tab w:val="clear" w:pos="4677"/>
          <w:tab w:val="center" w:pos="6480"/>
        </w:tabs>
        <w:rPr>
          <w:rFonts w:ascii="Times New Roman" w:hAnsi="Times New Roman"/>
          <w:sz w:val="20"/>
          <w:szCs w:val="20"/>
          <w:lang w:val="ru-RU"/>
        </w:rPr>
      </w:pPr>
      <w:r w:rsidRPr="004664E4">
        <w:rPr>
          <w:rFonts w:ascii="Times New Roman" w:hAnsi="Times New Roman"/>
          <w:sz w:val="20"/>
          <w:szCs w:val="20"/>
        </w:rPr>
        <w:sym w:font="Wingdings" w:char="F02A"/>
      </w:r>
      <w:r w:rsidRPr="004664E4">
        <w:rPr>
          <w:rFonts w:ascii="Times New Roman" w:hAnsi="Times New Roman"/>
          <w:sz w:val="20"/>
          <w:szCs w:val="20"/>
          <w:lang w:val="ru-RU"/>
        </w:rPr>
        <w:t xml:space="preserve"> 215110, Смоленская обл., г. Вязьма, ул. 25 Октября, д.1- а</w:t>
      </w:r>
      <w:r w:rsidRPr="004664E4">
        <w:rPr>
          <w:rFonts w:ascii="Times New Roman" w:hAnsi="Times New Roman"/>
          <w:sz w:val="20"/>
          <w:szCs w:val="20"/>
          <w:lang w:val="ru-RU"/>
        </w:rPr>
        <w:tab/>
        <w:t xml:space="preserve">                     Т/ф   (48131) 2 – 38 – 27;  4 – 21-35</w:t>
      </w:r>
    </w:p>
    <w:p w:rsidR="004664E4" w:rsidRPr="004664E4" w:rsidRDefault="00116B63" w:rsidP="004664E4">
      <w:pPr>
        <w:pStyle w:val="af5"/>
        <w:tabs>
          <w:tab w:val="clear" w:pos="4677"/>
          <w:tab w:val="center" w:pos="6480"/>
        </w:tabs>
        <w:rPr>
          <w:rFonts w:ascii="Times New Roman" w:hAnsi="Times New Roman"/>
          <w:lang w:val="ru-RU"/>
        </w:rPr>
      </w:pPr>
      <w:hyperlink r:id="rId7" w:history="1">
        <w:r w:rsidR="004664E4" w:rsidRPr="004664E4">
          <w:rPr>
            <w:rStyle w:val="af9"/>
            <w:rFonts w:ascii="Times New Roman" w:hAnsi="Times New Roman"/>
            <w:sz w:val="20"/>
            <w:szCs w:val="20"/>
          </w:rPr>
          <w:t>centr</w:t>
        </w:r>
        <w:r w:rsidR="004664E4" w:rsidRPr="004664E4">
          <w:rPr>
            <w:rStyle w:val="af9"/>
            <w:rFonts w:ascii="Times New Roman" w:hAnsi="Times New Roman"/>
            <w:sz w:val="20"/>
            <w:szCs w:val="20"/>
            <w:lang w:val="ru-RU"/>
          </w:rPr>
          <w:t>_</w:t>
        </w:r>
        <w:r w:rsidR="004664E4" w:rsidRPr="004664E4">
          <w:rPr>
            <w:rStyle w:val="af9"/>
            <w:rFonts w:ascii="Times New Roman" w:hAnsi="Times New Roman"/>
            <w:sz w:val="20"/>
            <w:szCs w:val="20"/>
          </w:rPr>
          <w:t>garmonia</w:t>
        </w:r>
        <w:r w:rsidR="004664E4" w:rsidRPr="004664E4">
          <w:rPr>
            <w:rStyle w:val="af9"/>
            <w:rFonts w:ascii="Times New Roman" w:hAnsi="Times New Roman"/>
            <w:sz w:val="20"/>
            <w:szCs w:val="20"/>
            <w:lang w:val="ru-RU"/>
          </w:rPr>
          <w:t>@</w:t>
        </w:r>
        <w:r w:rsidR="004664E4" w:rsidRPr="004664E4">
          <w:rPr>
            <w:rStyle w:val="af9"/>
            <w:rFonts w:ascii="Times New Roman" w:hAnsi="Times New Roman"/>
            <w:sz w:val="20"/>
            <w:szCs w:val="20"/>
          </w:rPr>
          <w:t>mail</w:t>
        </w:r>
        <w:r w:rsidR="004664E4" w:rsidRPr="004664E4">
          <w:rPr>
            <w:rStyle w:val="af9"/>
            <w:rFonts w:ascii="Times New Roman" w:hAnsi="Times New Roman"/>
            <w:sz w:val="20"/>
            <w:szCs w:val="20"/>
            <w:lang w:val="ru-RU"/>
          </w:rPr>
          <w:t>.</w:t>
        </w:r>
        <w:r w:rsidR="004664E4" w:rsidRPr="004664E4">
          <w:rPr>
            <w:rStyle w:val="af9"/>
            <w:rFonts w:ascii="Times New Roman" w:hAnsi="Times New Roman"/>
            <w:sz w:val="20"/>
            <w:szCs w:val="20"/>
          </w:rPr>
          <w:t>ru</w:t>
        </w:r>
      </w:hyperlink>
      <w:r w:rsidR="004664E4" w:rsidRPr="004664E4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="004664E4" w:rsidRPr="004664E4">
        <w:rPr>
          <w:rFonts w:ascii="Times New Roman" w:hAnsi="Times New Roman"/>
          <w:sz w:val="20"/>
          <w:szCs w:val="20"/>
          <w:u w:val="single"/>
          <w:lang w:val="ru-RU"/>
        </w:rPr>
        <w:tab/>
      </w:r>
    </w:p>
    <w:p w:rsidR="004664E4" w:rsidRPr="004664E4" w:rsidRDefault="004664E4" w:rsidP="004664E4">
      <w:pPr>
        <w:ind w:left="6000"/>
        <w:rPr>
          <w:rFonts w:ascii="Times New Roman" w:hAnsi="Times New Roman"/>
          <w:lang w:val="ru-RU"/>
        </w:rPr>
      </w:pPr>
    </w:p>
    <w:p w:rsidR="004664E4" w:rsidRPr="004664E4" w:rsidRDefault="004664E4" w:rsidP="004664E4">
      <w:pPr>
        <w:shd w:val="clear" w:color="auto" w:fill="FFFFFF"/>
        <w:ind w:left="6521"/>
        <w:rPr>
          <w:rFonts w:ascii="Times New Roman" w:hAnsi="Times New Roman"/>
          <w:sz w:val="28"/>
          <w:szCs w:val="28"/>
          <w:lang w:val="ru-RU"/>
        </w:rPr>
      </w:pPr>
      <w:r w:rsidRPr="004664E4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4664E4" w:rsidRPr="00F82E53" w:rsidRDefault="004664E4" w:rsidP="004664E4">
      <w:pPr>
        <w:shd w:val="clear" w:color="auto" w:fill="FFFFFF"/>
        <w:ind w:left="6521"/>
        <w:rPr>
          <w:rFonts w:ascii="Times New Roman" w:hAnsi="Times New Roman"/>
          <w:sz w:val="28"/>
          <w:szCs w:val="28"/>
          <w:lang w:val="ru-RU"/>
        </w:rPr>
      </w:pPr>
      <w:r w:rsidRPr="004664E4">
        <w:rPr>
          <w:rFonts w:ascii="Times New Roman" w:hAnsi="Times New Roman"/>
          <w:sz w:val="28"/>
          <w:szCs w:val="28"/>
          <w:lang w:val="ru-RU"/>
        </w:rPr>
        <w:t xml:space="preserve">приказом СОГБУ СРЦН </w:t>
      </w:r>
      <w:r w:rsidRPr="00F82E53">
        <w:rPr>
          <w:rFonts w:ascii="Times New Roman" w:hAnsi="Times New Roman"/>
          <w:sz w:val="28"/>
          <w:szCs w:val="28"/>
          <w:lang w:val="ru-RU"/>
        </w:rPr>
        <w:t xml:space="preserve">«Гармония» </w:t>
      </w:r>
    </w:p>
    <w:p w:rsidR="004664E4" w:rsidRPr="00FF3AA9" w:rsidRDefault="004664E4" w:rsidP="004664E4">
      <w:pPr>
        <w:shd w:val="clear" w:color="auto" w:fill="FFFFFF"/>
        <w:ind w:left="6521"/>
        <w:rPr>
          <w:rFonts w:ascii="Times New Roman" w:hAnsi="Times New Roman"/>
          <w:sz w:val="28"/>
          <w:szCs w:val="28"/>
          <w:u w:val="single"/>
          <w:lang w:val="ru-RU"/>
        </w:rPr>
      </w:pPr>
      <w:r w:rsidRPr="00F82E53">
        <w:rPr>
          <w:rFonts w:ascii="Times New Roman" w:hAnsi="Times New Roman"/>
          <w:spacing w:val="-15"/>
          <w:sz w:val="28"/>
          <w:szCs w:val="28"/>
          <w:lang w:val="ru-RU"/>
        </w:rPr>
        <w:t xml:space="preserve">от </w:t>
      </w:r>
      <w:r w:rsidR="00FF3AA9">
        <w:rPr>
          <w:rFonts w:ascii="Times New Roman" w:hAnsi="Times New Roman"/>
          <w:spacing w:val="-15"/>
          <w:sz w:val="28"/>
          <w:szCs w:val="28"/>
          <w:u w:val="single"/>
          <w:lang w:val="ru-RU"/>
        </w:rPr>
        <w:t>02</w:t>
      </w:r>
      <w:r w:rsidRPr="00F82E53">
        <w:rPr>
          <w:rFonts w:ascii="Times New Roman" w:hAnsi="Times New Roman"/>
          <w:spacing w:val="-15"/>
          <w:sz w:val="28"/>
          <w:szCs w:val="28"/>
          <w:u w:val="single"/>
          <w:lang w:val="ru-RU"/>
        </w:rPr>
        <w:t>.</w:t>
      </w:r>
      <w:r w:rsidR="00FF3AA9">
        <w:rPr>
          <w:rFonts w:ascii="Times New Roman" w:hAnsi="Times New Roman"/>
          <w:spacing w:val="-15"/>
          <w:sz w:val="28"/>
          <w:szCs w:val="28"/>
          <w:u w:val="single"/>
          <w:lang w:val="ru-RU"/>
        </w:rPr>
        <w:t>0</w:t>
      </w:r>
      <w:r w:rsidR="00FF3AA9" w:rsidRPr="00F82E53">
        <w:rPr>
          <w:rFonts w:ascii="Times New Roman" w:hAnsi="Times New Roman"/>
          <w:spacing w:val="-15"/>
          <w:sz w:val="28"/>
          <w:szCs w:val="28"/>
          <w:u w:val="single"/>
          <w:lang w:val="ru-RU"/>
        </w:rPr>
        <w:t>2.201</w:t>
      </w:r>
      <w:r w:rsidR="00FF3AA9">
        <w:rPr>
          <w:rFonts w:ascii="Times New Roman" w:hAnsi="Times New Roman"/>
          <w:spacing w:val="-15"/>
          <w:sz w:val="28"/>
          <w:szCs w:val="28"/>
          <w:u w:val="single"/>
          <w:lang w:val="ru-RU"/>
        </w:rPr>
        <w:t>6</w:t>
      </w:r>
      <w:r w:rsidRPr="00F82E53">
        <w:rPr>
          <w:rFonts w:ascii="Times New Roman" w:hAnsi="Times New Roman"/>
          <w:spacing w:val="-15"/>
          <w:sz w:val="28"/>
          <w:szCs w:val="28"/>
          <w:lang w:val="ru-RU"/>
        </w:rPr>
        <w:t xml:space="preserve">№ </w:t>
      </w:r>
      <w:r w:rsidR="00FF3AA9">
        <w:rPr>
          <w:rFonts w:ascii="Times New Roman" w:hAnsi="Times New Roman"/>
          <w:spacing w:val="-15"/>
          <w:sz w:val="28"/>
          <w:szCs w:val="28"/>
          <w:u w:val="single"/>
          <w:lang w:val="ru-RU"/>
        </w:rPr>
        <w:t>25</w:t>
      </w:r>
    </w:p>
    <w:p w:rsidR="004664E4" w:rsidRPr="00F82E53" w:rsidRDefault="004664E4" w:rsidP="004664E4">
      <w:pPr>
        <w:ind w:left="6000"/>
        <w:rPr>
          <w:rFonts w:ascii="Times New Roman" w:hAnsi="Times New Roman"/>
          <w:lang w:val="ru-RU"/>
        </w:rPr>
      </w:pPr>
    </w:p>
    <w:p w:rsidR="004664E4" w:rsidRPr="00F82E53" w:rsidRDefault="004664E4" w:rsidP="004664E4">
      <w:pPr>
        <w:rPr>
          <w:rFonts w:ascii="Times New Roman" w:hAnsi="Times New Roman"/>
          <w:lang w:val="ru-RU"/>
        </w:rPr>
      </w:pPr>
    </w:p>
    <w:p w:rsidR="004664E4" w:rsidRPr="00870C9D" w:rsidRDefault="004664E4" w:rsidP="00870C9D">
      <w:pPr>
        <w:pStyle w:val="6"/>
        <w:spacing w:before="0" w:after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70C9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ПЛАН </w:t>
      </w:r>
      <w:r w:rsidR="00F82E53" w:rsidRPr="00870C9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РАБОТЫ</w:t>
      </w:r>
    </w:p>
    <w:p w:rsidR="004664E4" w:rsidRPr="00610829" w:rsidRDefault="00F82E53" w:rsidP="00870C9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70C9D">
        <w:rPr>
          <w:rFonts w:ascii="Times New Roman" w:hAnsi="Times New Roman"/>
          <w:b/>
          <w:bCs/>
          <w:sz w:val="28"/>
          <w:szCs w:val="28"/>
          <w:lang w:val="ru-RU"/>
        </w:rPr>
        <w:t xml:space="preserve">по </w:t>
      </w:r>
      <w:r w:rsidR="004664E4" w:rsidRPr="00870C9D">
        <w:rPr>
          <w:rFonts w:ascii="Times New Roman" w:hAnsi="Times New Roman"/>
          <w:b/>
          <w:bCs/>
          <w:sz w:val="28"/>
          <w:szCs w:val="28"/>
          <w:lang w:val="ru-RU"/>
        </w:rPr>
        <w:t>противодействи</w:t>
      </w:r>
      <w:r w:rsidRPr="00870C9D">
        <w:rPr>
          <w:rFonts w:ascii="Times New Roman" w:hAnsi="Times New Roman"/>
          <w:b/>
          <w:bCs/>
          <w:sz w:val="28"/>
          <w:szCs w:val="28"/>
          <w:lang w:val="ru-RU"/>
        </w:rPr>
        <w:t>ю</w:t>
      </w:r>
      <w:r w:rsidR="004664E4" w:rsidRPr="00870C9D">
        <w:rPr>
          <w:rFonts w:ascii="Times New Roman" w:hAnsi="Times New Roman"/>
          <w:b/>
          <w:bCs/>
          <w:sz w:val="28"/>
          <w:szCs w:val="28"/>
          <w:lang w:val="ru-RU"/>
        </w:rPr>
        <w:t xml:space="preserve"> коррупции</w:t>
      </w:r>
      <w:r w:rsidR="007A38F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70C9D">
        <w:rPr>
          <w:rFonts w:ascii="Times New Roman" w:hAnsi="Times New Roman"/>
          <w:b/>
          <w:bCs/>
          <w:sz w:val="28"/>
          <w:szCs w:val="28"/>
          <w:lang w:val="ru-RU"/>
        </w:rPr>
        <w:t xml:space="preserve">в СОГБУ СРЦН </w:t>
      </w:r>
      <w:r w:rsidR="004664E4" w:rsidRPr="00610829">
        <w:rPr>
          <w:rFonts w:ascii="Times New Roman" w:hAnsi="Times New Roman"/>
          <w:b/>
          <w:bCs/>
          <w:sz w:val="28"/>
          <w:szCs w:val="28"/>
          <w:lang w:val="ru-RU"/>
        </w:rPr>
        <w:t>«Гармония»</w:t>
      </w:r>
    </w:p>
    <w:p w:rsidR="004664E4" w:rsidRPr="00870C9D" w:rsidRDefault="004664E4" w:rsidP="00870C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70C9D">
        <w:rPr>
          <w:rFonts w:ascii="Times New Roman" w:hAnsi="Times New Roman"/>
          <w:b/>
          <w:bCs/>
          <w:sz w:val="28"/>
          <w:szCs w:val="28"/>
        </w:rPr>
        <w:t>на 2016 год</w:t>
      </w:r>
    </w:p>
    <w:p w:rsidR="004664E4" w:rsidRPr="00870C9D" w:rsidRDefault="004664E4" w:rsidP="00870C9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696"/>
        <w:gridCol w:w="4380"/>
        <w:gridCol w:w="2105"/>
        <w:gridCol w:w="2390"/>
      </w:tblGrid>
      <w:tr w:rsidR="00196E9C" w:rsidRPr="004664E4" w:rsidTr="008F1936">
        <w:tc>
          <w:tcPr>
            <w:tcW w:w="696" w:type="dxa"/>
          </w:tcPr>
          <w:p w:rsidR="00196E9C" w:rsidRPr="004664E4" w:rsidRDefault="00196E9C" w:rsidP="00196E9C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E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0" w:type="dxa"/>
          </w:tcPr>
          <w:p w:rsidR="00196E9C" w:rsidRPr="004664E4" w:rsidRDefault="00196E9C" w:rsidP="00196E9C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E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7A38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664E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05" w:type="dxa"/>
          </w:tcPr>
          <w:p w:rsidR="00196E9C" w:rsidRPr="004664E4" w:rsidRDefault="00196E9C" w:rsidP="00196E9C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E4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="007A38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664E4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390" w:type="dxa"/>
          </w:tcPr>
          <w:p w:rsidR="00196E9C" w:rsidRPr="004664E4" w:rsidRDefault="00196E9C" w:rsidP="00196E9C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E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6E9C" w:rsidRPr="007A38F2" w:rsidTr="008F1936">
        <w:tc>
          <w:tcPr>
            <w:tcW w:w="696" w:type="dxa"/>
          </w:tcPr>
          <w:p w:rsidR="00196E9C" w:rsidRPr="00C81921" w:rsidRDefault="00196E9C" w:rsidP="00196E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92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875" w:type="dxa"/>
            <w:gridSpan w:val="3"/>
          </w:tcPr>
          <w:p w:rsidR="00196E9C" w:rsidRPr="00C81921" w:rsidRDefault="00196E9C" w:rsidP="00F82E5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819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Организационно-правовые меры по созданию механизмов реализации плана </w:t>
            </w:r>
            <w:r w:rsidR="00F82E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 </w:t>
            </w:r>
            <w:r w:rsidRPr="00C819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противодействи</w:t>
            </w:r>
            <w:r w:rsidR="00F82E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</w:t>
            </w:r>
            <w:r w:rsidRPr="00C819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коррупции</w:t>
            </w:r>
          </w:p>
        </w:tc>
      </w:tr>
      <w:tr w:rsidR="00196E9C" w:rsidRPr="007A38F2" w:rsidTr="008F1936">
        <w:tc>
          <w:tcPr>
            <w:tcW w:w="696" w:type="dxa"/>
          </w:tcPr>
          <w:p w:rsidR="00196E9C" w:rsidRPr="00196E9C" w:rsidRDefault="00196E9C" w:rsidP="00196E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4380" w:type="dxa"/>
          </w:tcPr>
          <w:p w:rsidR="00196E9C" w:rsidRPr="00196E9C" w:rsidRDefault="00196E9C" w:rsidP="00196E9C">
            <w:pPr>
              <w:tabs>
                <w:tab w:val="left" w:pos="1036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Style w:val="11"/>
                <w:rFonts w:eastAsia="Calibri"/>
                <w:sz w:val="24"/>
                <w:szCs w:val="24"/>
              </w:rPr>
              <w:t xml:space="preserve">Размещение на </w:t>
            </w:r>
            <w:r w:rsidR="00F82E53">
              <w:rPr>
                <w:rStyle w:val="11"/>
                <w:rFonts w:eastAsia="Calibri"/>
                <w:sz w:val="24"/>
                <w:szCs w:val="24"/>
              </w:rPr>
              <w:t xml:space="preserve">официальном </w:t>
            </w:r>
            <w:r w:rsidRPr="00196E9C">
              <w:rPr>
                <w:rStyle w:val="11"/>
                <w:rFonts w:eastAsia="Calibri"/>
                <w:sz w:val="24"/>
                <w:szCs w:val="24"/>
              </w:rPr>
              <w:t>сайте СОГБУ СРЦН «Гармония» в сети «Интернет» плана противодействия коррупции на 2016 год</w:t>
            </w:r>
            <w:r w:rsidR="00F82E53">
              <w:rPr>
                <w:rStyle w:val="11"/>
                <w:rFonts w:eastAsia="Calibri"/>
                <w:sz w:val="24"/>
                <w:szCs w:val="24"/>
              </w:rPr>
              <w:t>, отчета о проделанной работе за 2015 год</w:t>
            </w:r>
          </w:p>
        </w:tc>
        <w:tc>
          <w:tcPr>
            <w:tcW w:w="2105" w:type="dxa"/>
          </w:tcPr>
          <w:p w:rsidR="00196E9C" w:rsidRPr="00196E9C" w:rsidRDefault="00196E9C" w:rsidP="00196E9C">
            <w:pPr>
              <w:pStyle w:val="31"/>
              <w:shd w:val="clear" w:color="auto" w:fill="auto"/>
              <w:spacing w:line="23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196E9C">
              <w:rPr>
                <w:rStyle w:val="11"/>
                <w:sz w:val="24"/>
                <w:szCs w:val="24"/>
              </w:rPr>
              <w:t xml:space="preserve">январь </w:t>
            </w:r>
          </w:p>
        </w:tc>
        <w:tc>
          <w:tcPr>
            <w:tcW w:w="2390" w:type="dxa"/>
          </w:tcPr>
          <w:p w:rsidR="00196E9C" w:rsidRPr="00196E9C" w:rsidRDefault="00196E9C" w:rsidP="00F82E53">
            <w:pPr>
              <w:ind w:hanging="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Афанасьева С.Ю., зам. директора по социальной реабилитации</w:t>
            </w:r>
          </w:p>
          <w:p w:rsidR="00196E9C" w:rsidRPr="00F82E53" w:rsidRDefault="00196E9C" w:rsidP="00F82E53">
            <w:pPr>
              <w:ind w:hanging="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53">
              <w:rPr>
                <w:rFonts w:ascii="Times New Roman" w:hAnsi="Times New Roman"/>
                <w:sz w:val="24"/>
                <w:szCs w:val="24"/>
                <w:lang w:val="ru-RU"/>
              </w:rPr>
              <w:t>Лезина Н.А.,</w:t>
            </w:r>
          </w:p>
          <w:p w:rsidR="00196E9C" w:rsidRPr="00196E9C" w:rsidRDefault="00196E9C" w:rsidP="00F82E53">
            <w:pPr>
              <w:ind w:hanging="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53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82E53" w:rsidRPr="007A38F2" w:rsidTr="008F1936">
        <w:tc>
          <w:tcPr>
            <w:tcW w:w="696" w:type="dxa"/>
          </w:tcPr>
          <w:p w:rsidR="00F82E53" w:rsidRPr="00196E9C" w:rsidRDefault="00F82E53" w:rsidP="005B6E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4380" w:type="dxa"/>
          </w:tcPr>
          <w:p w:rsidR="00F82E53" w:rsidRPr="00196E9C" w:rsidRDefault="00F82E53" w:rsidP="005B6E7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Рассмотрение хода выполнения плана противодействия коррупции на совещаниях при администрации</w:t>
            </w:r>
          </w:p>
        </w:tc>
        <w:tc>
          <w:tcPr>
            <w:tcW w:w="2105" w:type="dxa"/>
          </w:tcPr>
          <w:p w:rsidR="00F82E53" w:rsidRPr="00196E9C" w:rsidRDefault="00F82E53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январь-декабрь,</w:t>
            </w:r>
          </w:p>
          <w:p w:rsidR="00F82E53" w:rsidRPr="00196E9C" w:rsidRDefault="00F82E53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2390" w:type="dxa"/>
          </w:tcPr>
          <w:p w:rsidR="00F82E53" w:rsidRPr="00196E9C" w:rsidRDefault="00F82E53" w:rsidP="005B6E7A">
            <w:pPr>
              <w:ind w:hanging="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Комарова Е.Е., директор</w:t>
            </w:r>
          </w:p>
          <w:p w:rsidR="00F82E53" w:rsidRPr="00196E9C" w:rsidRDefault="00F82E53" w:rsidP="005B6E7A">
            <w:pPr>
              <w:ind w:hanging="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Афанасьева С.Ю.</w:t>
            </w:r>
          </w:p>
        </w:tc>
      </w:tr>
      <w:tr w:rsidR="00F82E53" w:rsidRPr="007A38F2" w:rsidTr="008F1936">
        <w:tc>
          <w:tcPr>
            <w:tcW w:w="696" w:type="dxa"/>
          </w:tcPr>
          <w:p w:rsidR="00F82E53" w:rsidRPr="00196E9C" w:rsidRDefault="00F82E53" w:rsidP="005B6E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1.3.</w:t>
            </w:r>
          </w:p>
        </w:tc>
        <w:tc>
          <w:tcPr>
            <w:tcW w:w="4380" w:type="dxa"/>
          </w:tcPr>
          <w:p w:rsidR="00F82E53" w:rsidRPr="00196E9C" w:rsidRDefault="00F82E53" w:rsidP="005B6E7A">
            <w:pPr>
              <w:jc w:val="both"/>
              <w:rPr>
                <w:rFonts w:ascii="Times New Roman" w:hAnsi="Times New Roman"/>
                <w:lang w:val="ru-RU"/>
              </w:rPr>
            </w:pPr>
            <w:r w:rsidRPr="00F46794">
              <w:rPr>
                <w:rFonts w:ascii="Times New Roman" w:hAnsi="Times New Roman"/>
                <w:lang w:val="ru-RU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105" w:type="dxa"/>
          </w:tcPr>
          <w:p w:rsidR="00F82E53" w:rsidRPr="00196E9C" w:rsidRDefault="00F82E53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январь-декабрь,</w:t>
            </w:r>
          </w:p>
          <w:p w:rsidR="00F82E53" w:rsidRPr="00196E9C" w:rsidRDefault="00F82E53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2390" w:type="dxa"/>
          </w:tcPr>
          <w:p w:rsidR="00F82E53" w:rsidRPr="00196E9C" w:rsidRDefault="00F82E53" w:rsidP="005B6E7A">
            <w:pPr>
              <w:ind w:hanging="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Комарова Е.Е., Афанасьева С.Ю.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Петрова Т.И., юрисконсульт</w:t>
            </w:r>
          </w:p>
        </w:tc>
      </w:tr>
      <w:tr w:rsidR="00F82E53" w:rsidRPr="007A38F2" w:rsidTr="008F1936">
        <w:tc>
          <w:tcPr>
            <w:tcW w:w="696" w:type="dxa"/>
          </w:tcPr>
          <w:p w:rsidR="00F82E53" w:rsidRPr="00196E9C" w:rsidRDefault="00F82E53" w:rsidP="005B6E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4380" w:type="dxa"/>
          </w:tcPr>
          <w:p w:rsidR="00F82E53" w:rsidRPr="00F46794" w:rsidRDefault="00F82E53" w:rsidP="005B6E7A">
            <w:pPr>
              <w:jc w:val="both"/>
              <w:rPr>
                <w:rFonts w:ascii="Times New Roman" w:hAnsi="Times New Roman"/>
                <w:lang w:val="ru-RU"/>
              </w:rPr>
            </w:pPr>
            <w:r w:rsidRPr="00F46794">
              <w:rPr>
                <w:rFonts w:ascii="Times New Roman" w:hAnsi="Times New Roman"/>
                <w:lang w:val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  <w:r w:rsidRPr="00F46794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2105" w:type="dxa"/>
          </w:tcPr>
          <w:p w:rsidR="00F82E53" w:rsidRPr="00196E9C" w:rsidRDefault="00F82E53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январь-декабрь,</w:t>
            </w:r>
          </w:p>
          <w:p w:rsidR="00F82E53" w:rsidRPr="00196E9C" w:rsidRDefault="00F82E53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2390" w:type="dxa"/>
          </w:tcPr>
          <w:p w:rsidR="00F82E53" w:rsidRPr="00196E9C" w:rsidRDefault="00F82E53" w:rsidP="005B6E7A">
            <w:pPr>
              <w:ind w:hanging="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Комарова Е.Е., Афанасьева С.Ю.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Борисова А.Н., зам. директора по АХР</w:t>
            </w:r>
          </w:p>
        </w:tc>
      </w:tr>
      <w:tr w:rsidR="00F82E53" w:rsidRPr="00F82E53" w:rsidTr="008F1936">
        <w:tc>
          <w:tcPr>
            <w:tcW w:w="696" w:type="dxa"/>
          </w:tcPr>
          <w:p w:rsidR="00F82E53" w:rsidRPr="00196E9C" w:rsidRDefault="00F82E53" w:rsidP="005B6E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1.5.</w:t>
            </w:r>
          </w:p>
        </w:tc>
        <w:tc>
          <w:tcPr>
            <w:tcW w:w="4380" w:type="dxa"/>
          </w:tcPr>
          <w:p w:rsidR="00F82E53" w:rsidRPr="004664E4" w:rsidRDefault="00F82E53" w:rsidP="005B6E7A">
            <w:pPr>
              <w:jc w:val="both"/>
              <w:rPr>
                <w:rFonts w:ascii="Times New Roman" w:hAnsi="Times New Roman"/>
                <w:lang w:val="ru-RU"/>
              </w:rPr>
            </w:pPr>
            <w:r w:rsidRPr="004664E4">
              <w:rPr>
                <w:rFonts w:ascii="Times New Roman" w:hAnsi="Times New Roman"/>
                <w:lang w:val="ru-RU"/>
              </w:rPr>
              <w:t>Мониторинг изменений действующего законодательства в области противодействия коррупции</w:t>
            </w:r>
            <w:r w:rsidRPr="004664E4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2105" w:type="dxa"/>
          </w:tcPr>
          <w:p w:rsidR="00F82E53" w:rsidRPr="004664E4" w:rsidRDefault="00F82E53" w:rsidP="005B6E7A">
            <w:pPr>
              <w:rPr>
                <w:rFonts w:ascii="Times New Roman" w:hAnsi="Times New Roman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январь-декабрь</w:t>
            </w:r>
          </w:p>
        </w:tc>
        <w:tc>
          <w:tcPr>
            <w:tcW w:w="2390" w:type="dxa"/>
          </w:tcPr>
          <w:p w:rsidR="00F82E53" w:rsidRDefault="00F82E53" w:rsidP="005B6E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Комарова Е.Е., Афанасьева С.Ю.</w:t>
            </w:r>
          </w:p>
          <w:p w:rsidR="00F82E53" w:rsidRPr="00196E9C" w:rsidRDefault="00F82E53" w:rsidP="005B6E7A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Петрова Т.И.</w:t>
            </w:r>
          </w:p>
        </w:tc>
      </w:tr>
      <w:tr w:rsidR="00F82E53" w:rsidRPr="007A38F2" w:rsidTr="008F1936">
        <w:tc>
          <w:tcPr>
            <w:tcW w:w="696" w:type="dxa"/>
          </w:tcPr>
          <w:p w:rsidR="00F82E53" w:rsidRPr="00196E9C" w:rsidRDefault="00F82E53" w:rsidP="005B6E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1.6.</w:t>
            </w:r>
          </w:p>
        </w:tc>
        <w:tc>
          <w:tcPr>
            <w:tcW w:w="4380" w:type="dxa"/>
          </w:tcPr>
          <w:p w:rsidR="00F82E53" w:rsidRPr="00F46794" w:rsidRDefault="00F82E53" w:rsidP="005B6E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Совершенствование нормативно-правового обеспечения деятельности в сфере регулирования конфликта интересов</w:t>
            </w:r>
          </w:p>
        </w:tc>
        <w:tc>
          <w:tcPr>
            <w:tcW w:w="2105" w:type="dxa"/>
          </w:tcPr>
          <w:p w:rsidR="00F82E53" w:rsidRPr="00196E9C" w:rsidRDefault="00F82E53" w:rsidP="005B6E7A">
            <w:pPr>
              <w:ind w:firstLine="2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август</w:t>
            </w:r>
          </w:p>
        </w:tc>
        <w:tc>
          <w:tcPr>
            <w:tcW w:w="2390" w:type="dxa"/>
          </w:tcPr>
          <w:p w:rsidR="00F82E53" w:rsidRDefault="00F82E53" w:rsidP="005B6E7A">
            <w:pPr>
              <w:ind w:hanging="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Афанасьева С.Ю.</w:t>
            </w:r>
          </w:p>
          <w:p w:rsidR="00F82E53" w:rsidRPr="00196E9C" w:rsidRDefault="00F82E53" w:rsidP="005B6E7A">
            <w:pPr>
              <w:ind w:hanging="1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Петрова Т.И.</w:t>
            </w:r>
          </w:p>
        </w:tc>
      </w:tr>
      <w:tr w:rsidR="00F82E53" w:rsidRPr="00C81921" w:rsidTr="008F1936">
        <w:tc>
          <w:tcPr>
            <w:tcW w:w="696" w:type="dxa"/>
          </w:tcPr>
          <w:p w:rsidR="00F82E53" w:rsidRPr="004664E4" w:rsidRDefault="00F82E53" w:rsidP="00C8192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8875" w:type="dxa"/>
            <w:gridSpan w:val="3"/>
          </w:tcPr>
          <w:p w:rsidR="00F82E53" w:rsidRPr="00C81921" w:rsidRDefault="00F82E53" w:rsidP="00C81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19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Обеспечение открытости деятельности учреждения</w:t>
            </w:r>
          </w:p>
        </w:tc>
      </w:tr>
      <w:tr w:rsidR="00F82E53" w:rsidRPr="007A38F2" w:rsidTr="008F1936">
        <w:tc>
          <w:tcPr>
            <w:tcW w:w="696" w:type="dxa"/>
          </w:tcPr>
          <w:p w:rsidR="00F82E53" w:rsidRPr="00C81921" w:rsidRDefault="00F82E53" w:rsidP="00196E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380" w:type="dxa"/>
          </w:tcPr>
          <w:p w:rsidR="00F82E53" w:rsidRPr="00C81921" w:rsidRDefault="00F82E53" w:rsidP="00196E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921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права граждан на доступ к информации о деятельности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2105" w:type="dxa"/>
          </w:tcPr>
          <w:p w:rsidR="00F82E53" w:rsidRPr="00C81921" w:rsidRDefault="00F82E53" w:rsidP="00C81921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январь-декабрь</w:t>
            </w:r>
          </w:p>
        </w:tc>
        <w:tc>
          <w:tcPr>
            <w:tcW w:w="2390" w:type="dxa"/>
          </w:tcPr>
          <w:p w:rsidR="00F82E53" w:rsidRPr="00C81921" w:rsidRDefault="00F82E53" w:rsidP="00F82E53">
            <w:pPr>
              <w:ind w:hanging="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Афанасьева С.Ю., </w:t>
            </w:r>
            <w:r w:rsidRPr="00C819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Лезина Н.А. </w:t>
            </w:r>
          </w:p>
        </w:tc>
      </w:tr>
      <w:tr w:rsidR="00F82E53" w:rsidRPr="007A38F2" w:rsidTr="008F1936">
        <w:tc>
          <w:tcPr>
            <w:tcW w:w="696" w:type="dxa"/>
          </w:tcPr>
          <w:p w:rsidR="00F82E53" w:rsidRPr="00C81921" w:rsidRDefault="00F82E53" w:rsidP="008F193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2.2.</w:t>
            </w:r>
          </w:p>
        </w:tc>
        <w:tc>
          <w:tcPr>
            <w:tcW w:w="4380" w:type="dxa"/>
          </w:tcPr>
          <w:p w:rsidR="00F82E53" w:rsidRPr="00C81921" w:rsidRDefault="00F82E53" w:rsidP="00F46794">
            <w:pPr>
              <w:jc w:val="both"/>
              <w:rPr>
                <w:lang w:val="ru-RU"/>
              </w:rPr>
            </w:pPr>
            <w:r w:rsidRPr="00F467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наличия в свободном доступе Книги отзывов и пожеланий, открытого (беспарольного) доступ к Гостевой книге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официального </w:t>
            </w:r>
            <w:r w:rsidRPr="00F46794">
              <w:rPr>
                <w:rFonts w:ascii="Times New Roman" w:hAnsi="Times New Roman"/>
                <w:sz w:val="24"/>
                <w:szCs w:val="24"/>
                <w:lang w:val="ru-RU"/>
              </w:rPr>
              <w:t>сайта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2105" w:type="dxa"/>
          </w:tcPr>
          <w:p w:rsidR="00F82E53" w:rsidRPr="00C81921" w:rsidRDefault="00F82E53" w:rsidP="00507844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январь-декабрь</w:t>
            </w:r>
          </w:p>
        </w:tc>
        <w:tc>
          <w:tcPr>
            <w:tcW w:w="2390" w:type="dxa"/>
          </w:tcPr>
          <w:p w:rsidR="00F82E53" w:rsidRPr="00C81921" w:rsidRDefault="00F82E53" w:rsidP="00F82E53">
            <w:pPr>
              <w:ind w:hanging="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Афанасьева С.Ю., </w:t>
            </w:r>
            <w:r w:rsidRPr="00C819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Лезина Н.А. </w:t>
            </w:r>
          </w:p>
        </w:tc>
      </w:tr>
      <w:tr w:rsidR="00F82E53" w:rsidRPr="007A38F2" w:rsidTr="008F1936">
        <w:tc>
          <w:tcPr>
            <w:tcW w:w="696" w:type="dxa"/>
          </w:tcPr>
          <w:p w:rsidR="00F82E53" w:rsidRDefault="00F82E53" w:rsidP="008F193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2.3.</w:t>
            </w:r>
          </w:p>
        </w:tc>
        <w:tc>
          <w:tcPr>
            <w:tcW w:w="4380" w:type="dxa"/>
          </w:tcPr>
          <w:p w:rsidR="00F82E53" w:rsidRPr="00196E9C" w:rsidRDefault="00F82E53" w:rsidP="005B6E7A">
            <w:pPr>
              <w:tabs>
                <w:tab w:val="left" w:pos="10365"/>
              </w:tabs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rFonts w:eastAsia="Calibri"/>
                <w:sz w:val="24"/>
                <w:szCs w:val="24"/>
              </w:rPr>
              <w:t>Систематическое обновление информации о деятельности учреждения в сети «Интернет» на официальном сайте учреждения, на официальном сайте информации об учреждениях (бас.гов.ру)</w:t>
            </w:r>
          </w:p>
        </w:tc>
        <w:tc>
          <w:tcPr>
            <w:tcW w:w="2105" w:type="dxa"/>
          </w:tcPr>
          <w:p w:rsidR="00F82E53" w:rsidRPr="00196E9C" w:rsidRDefault="00F82E53" w:rsidP="005B6E7A">
            <w:pPr>
              <w:pStyle w:val="31"/>
              <w:shd w:val="clear" w:color="auto" w:fill="auto"/>
              <w:spacing w:line="230" w:lineRule="exact"/>
              <w:ind w:left="140" w:firstLine="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январь-декабрь</w:t>
            </w:r>
          </w:p>
        </w:tc>
        <w:tc>
          <w:tcPr>
            <w:tcW w:w="2390" w:type="dxa"/>
          </w:tcPr>
          <w:p w:rsidR="00F82E53" w:rsidRDefault="00F82E53" w:rsidP="005B6E7A">
            <w:pPr>
              <w:ind w:hanging="1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Лезина Н.А.</w:t>
            </w:r>
          </w:p>
          <w:p w:rsidR="00F82E53" w:rsidRPr="00196E9C" w:rsidRDefault="00F82E53" w:rsidP="005B6E7A">
            <w:pPr>
              <w:ind w:hanging="1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Кадеева И.Л., главный бухгалтер</w:t>
            </w:r>
          </w:p>
        </w:tc>
      </w:tr>
      <w:tr w:rsidR="00F82E53" w:rsidRPr="007A38F2" w:rsidTr="008F1936">
        <w:tc>
          <w:tcPr>
            <w:tcW w:w="696" w:type="dxa"/>
          </w:tcPr>
          <w:p w:rsidR="00F82E53" w:rsidRPr="00196E9C" w:rsidRDefault="00F82E53" w:rsidP="00196E9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875" w:type="dxa"/>
            <w:gridSpan w:val="3"/>
          </w:tcPr>
          <w:p w:rsidR="00F82E53" w:rsidRPr="00196E9C" w:rsidRDefault="00F82E53" w:rsidP="00196E9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Управление персоналом и внутренняя культура</w:t>
            </w:r>
          </w:p>
        </w:tc>
      </w:tr>
      <w:tr w:rsidR="00F82E53" w:rsidRPr="00F82E53" w:rsidTr="008F1936">
        <w:tc>
          <w:tcPr>
            <w:tcW w:w="696" w:type="dxa"/>
          </w:tcPr>
          <w:p w:rsidR="00F82E53" w:rsidRDefault="00F82E53" w:rsidP="00196E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2E53" w:rsidRPr="004664E4" w:rsidRDefault="00F82E53" w:rsidP="004664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380" w:type="dxa"/>
          </w:tcPr>
          <w:p w:rsidR="00F82E53" w:rsidRPr="00196E9C" w:rsidRDefault="00F82E53" w:rsidP="00196E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бесед и распространение</w:t>
            </w: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информационных материалов в целях доведения до лиц материалов и положений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</w:t>
            </w: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аконодательства РФ о противодействии коррупции,</w:t>
            </w:r>
          </w:p>
          <w:p w:rsidR="00F82E53" w:rsidRPr="00196E9C" w:rsidRDefault="00F82E53" w:rsidP="00196E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том числе:</w:t>
            </w:r>
          </w:p>
          <w:p w:rsidR="00F82E53" w:rsidRPr="00787CFE" w:rsidRDefault="00F82E53" w:rsidP="00787CFE">
            <w:pPr>
              <w:pStyle w:val="aa"/>
              <w:numPr>
                <w:ilvl w:val="0"/>
                <w:numId w:val="1"/>
              </w:numPr>
              <w:ind w:left="297" w:hanging="284"/>
              <w:jc w:val="both"/>
              <w:rPr>
                <w:rFonts w:ascii="Times New Roman" w:hAnsi="Times New Roman"/>
                <w:lang w:val="ru-RU"/>
              </w:rPr>
            </w:pPr>
            <w:r w:rsidRPr="00787CFE">
              <w:rPr>
                <w:rFonts w:ascii="Times New Roman" w:hAnsi="Times New Roman"/>
                <w:lang w:val="ru-RU"/>
              </w:rPr>
              <w:t>о наказании за получение и</w:t>
            </w:r>
            <w:r w:rsidRPr="00787CFE">
              <w:rPr>
                <w:rFonts w:ascii="Times New Roman" w:hAnsi="Times New Roman"/>
                <w:lang w:val="ru-RU"/>
              </w:rPr>
              <w:br/>
              <w:t>дачу взятки, а также посредничестве во взяточничестве;</w:t>
            </w:r>
          </w:p>
          <w:p w:rsidR="00F82E53" w:rsidRPr="00787CFE" w:rsidRDefault="00F82E53" w:rsidP="00787CFE">
            <w:pPr>
              <w:pStyle w:val="aa"/>
              <w:numPr>
                <w:ilvl w:val="0"/>
                <w:numId w:val="1"/>
              </w:numPr>
              <w:ind w:left="297" w:hanging="284"/>
              <w:jc w:val="both"/>
              <w:rPr>
                <w:rFonts w:ascii="Times New Roman" w:hAnsi="Times New Roman"/>
                <w:lang w:val="ru-RU"/>
              </w:rPr>
            </w:pPr>
            <w:r w:rsidRPr="00787CFE">
              <w:rPr>
                <w:rFonts w:ascii="Times New Roman" w:hAnsi="Times New Roman"/>
                <w:lang w:val="ru-RU"/>
              </w:rPr>
              <w:t>об увольнении в связи с</w:t>
            </w:r>
            <w:r w:rsidRPr="00787CFE">
              <w:rPr>
                <w:rFonts w:ascii="Times New Roman" w:hAnsi="Times New Roman"/>
                <w:lang w:val="ru-RU"/>
              </w:rPr>
              <w:br/>
              <w:t>утратой доверия;</w:t>
            </w:r>
          </w:p>
          <w:p w:rsidR="00F82E53" w:rsidRPr="00787CFE" w:rsidRDefault="00F82E53" w:rsidP="00787CFE">
            <w:pPr>
              <w:pStyle w:val="aa"/>
              <w:numPr>
                <w:ilvl w:val="0"/>
                <w:numId w:val="1"/>
              </w:numPr>
              <w:ind w:left="297" w:hanging="284"/>
              <w:jc w:val="both"/>
              <w:rPr>
                <w:rFonts w:ascii="Times New Roman" w:hAnsi="Times New Roman"/>
                <w:lang w:val="ru-RU"/>
              </w:rPr>
            </w:pPr>
            <w:r w:rsidRPr="00787CFE">
              <w:rPr>
                <w:rFonts w:ascii="Times New Roman" w:hAnsi="Times New Roman"/>
                <w:lang w:val="ru-RU"/>
              </w:rPr>
              <w:t>о порядке проверки</w:t>
            </w:r>
            <w:r w:rsidRPr="00787CFE">
              <w:rPr>
                <w:rFonts w:ascii="Times New Roman" w:hAnsi="Times New Roman"/>
                <w:lang w:val="ru-RU"/>
              </w:rPr>
              <w:br/>
              <w:t>поступивших сведений в</w:t>
            </w:r>
            <w:r w:rsidRPr="00787CFE">
              <w:rPr>
                <w:rFonts w:ascii="Times New Roman" w:hAnsi="Times New Roman"/>
                <w:lang w:val="ru-RU"/>
              </w:rPr>
              <w:br/>
              <w:t>соответствии с законодательством РФ о</w:t>
            </w:r>
            <w:r w:rsidRPr="00787CFE">
              <w:rPr>
                <w:rFonts w:ascii="Times New Roman" w:hAnsi="Times New Roman"/>
                <w:lang w:val="ru-RU"/>
              </w:rPr>
              <w:br/>
            </w:r>
            <w:r w:rsidRPr="00787CFE">
              <w:rPr>
                <w:rStyle w:val="23"/>
                <w:rFonts w:eastAsia="Calibri"/>
                <w:sz w:val="24"/>
                <w:szCs w:val="24"/>
                <w:u w:val="none"/>
              </w:rPr>
              <w:t>противодействии коррупции.</w:t>
            </w:r>
          </w:p>
        </w:tc>
        <w:tc>
          <w:tcPr>
            <w:tcW w:w="2105" w:type="dxa"/>
          </w:tcPr>
          <w:p w:rsidR="00F82E53" w:rsidRPr="004F4A03" w:rsidRDefault="00787CFE" w:rsidP="0019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F82E53" w:rsidRPr="00196E9C">
              <w:rPr>
                <w:rFonts w:ascii="Times New Roman" w:hAnsi="Times New Roman"/>
                <w:sz w:val="24"/>
                <w:szCs w:val="24"/>
                <w:lang w:val="ru-RU"/>
              </w:rPr>
              <w:t>нварь-декабрь</w:t>
            </w:r>
          </w:p>
        </w:tc>
        <w:tc>
          <w:tcPr>
            <w:tcW w:w="2390" w:type="dxa"/>
          </w:tcPr>
          <w:p w:rsidR="00F82E53" w:rsidRDefault="00F82E53" w:rsidP="00F82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Афанасьева С.Ю.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82E53" w:rsidRDefault="00F82E53" w:rsidP="00F82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Борисова А.Н.,</w:t>
            </w:r>
          </w:p>
          <w:p w:rsidR="00F82E53" w:rsidRDefault="00F82E53" w:rsidP="00F82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Петрова Т.И.</w:t>
            </w:r>
          </w:p>
          <w:p w:rsidR="00F82E53" w:rsidRDefault="00F82E53" w:rsidP="00F82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Бойцова Т.Н..,</w:t>
            </w:r>
          </w:p>
          <w:p w:rsidR="00F82E53" w:rsidRDefault="00F82E53" w:rsidP="00F82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зав. стационарным отделением</w:t>
            </w:r>
          </w:p>
          <w:p w:rsidR="00F82E53" w:rsidRDefault="00F82E53" w:rsidP="00F82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Сазонова Е.Л.,</w:t>
            </w:r>
          </w:p>
          <w:p w:rsidR="00F82E53" w:rsidRDefault="00F82E53" w:rsidP="00F82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зав. отделением диагностики и социальной реабилитации</w:t>
            </w:r>
          </w:p>
          <w:p w:rsidR="00787CFE" w:rsidRDefault="00787CFE" w:rsidP="00F82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Петрова Т.И.</w:t>
            </w:r>
          </w:p>
          <w:p w:rsidR="00F82E53" w:rsidRPr="00196E9C" w:rsidRDefault="00F82E53" w:rsidP="00196E9C">
            <w:pPr>
              <w:jc w:val="center"/>
              <w:rPr>
                <w:lang w:val="ru-RU"/>
              </w:rPr>
            </w:pPr>
          </w:p>
        </w:tc>
      </w:tr>
      <w:tr w:rsidR="00F82E53" w:rsidRPr="007A38F2" w:rsidTr="008F1936">
        <w:tc>
          <w:tcPr>
            <w:tcW w:w="696" w:type="dxa"/>
          </w:tcPr>
          <w:p w:rsidR="00F82E53" w:rsidRDefault="00787CFE" w:rsidP="00196E9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3.2.</w:t>
            </w:r>
          </w:p>
        </w:tc>
        <w:tc>
          <w:tcPr>
            <w:tcW w:w="4380" w:type="dxa"/>
          </w:tcPr>
          <w:p w:rsidR="00F82E53" w:rsidRDefault="00F82E53" w:rsidP="008F1936">
            <w:pPr>
              <w:tabs>
                <w:tab w:val="left" w:pos="722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Обучающие мероприятия по вопросам профилактики и противодействия коррупции:</w:t>
            </w:r>
          </w:p>
          <w:p w:rsidR="00F82E53" w:rsidRDefault="00F82E53" w:rsidP="00196E9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семинар </w:t>
            </w:r>
            <w:r w:rsidRPr="003458D7">
              <w:rPr>
                <w:rFonts w:ascii="Times New Roman" w:hAnsi="Times New Roman"/>
                <w:lang w:val="ru-RU"/>
              </w:rPr>
              <w:t>«Коррупция и антикоррупционные действия»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F82E53" w:rsidRPr="00196E9C" w:rsidRDefault="00F82E53" w:rsidP="00787CFE">
            <w:pPr>
              <w:jc w:val="both"/>
              <w:rPr>
                <w:rFonts w:ascii="Times New Roman" w:hAnsi="Times New Roman"/>
                <w:lang w:val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семинар-совещание </w:t>
            </w:r>
            <w:r w:rsidR="00787CFE">
              <w:rPr>
                <w:rFonts w:ascii="Times New Roman" w:hAnsi="Times New Roman"/>
                <w:sz w:val="24"/>
                <w:szCs w:val="24"/>
                <w:lang w:val="ru-RU"/>
              </w:rPr>
              <w:t>«А</w:t>
            </w:r>
            <w:r w:rsidRPr="008F193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нтикоррупционная политика в современной России».</w:t>
            </w:r>
          </w:p>
        </w:tc>
        <w:tc>
          <w:tcPr>
            <w:tcW w:w="2105" w:type="dxa"/>
          </w:tcPr>
          <w:p w:rsidR="00F82E53" w:rsidRPr="00DB5727" w:rsidRDefault="00F82E53" w:rsidP="00196E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82E53" w:rsidRPr="00DB5727" w:rsidRDefault="00F82E53" w:rsidP="003458D7">
            <w:pPr>
              <w:rPr>
                <w:rFonts w:ascii="Times New Roman" w:hAnsi="Times New Roman"/>
                <w:lang w:val="ru-RU"/>
              </w:rPr>
            </w:pPr>
          </w:p>
          <w:p w:rsidR="00F82E53" w:rsidRPr="00DB5727" w:rsidRDefault="00F82E53" w:rsidP="003458D7">
            <w:pPr>
              <w:rPr>
                <w:rFonts w:ascii="Times New Roman" w:hAnsi="Times New Roman"/>
                <w:lang w:val="ru-RU"/>
              </w:rPr>
            </w:pPr>
          </w:p>
          <w:p w:rsidR="00F82E53" w:rsidRDefault="00F82E53" w:rsidP="003458D7">
            <w:pPr>
              <w:ind w:firstLine="7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Pr="00DB5727">
              <w:rPr>
                <w:rFonts w:ascii="Times New Roman" w:hAnsi="Times New Roman"/>
                <w:lang w:val="ru-RU"/>
              </w:rPr>
              <w:t>юнь</w:t>
            </w:r>
          </w:p>
          <w:p w:rsidR="00F82E53" w:rsidRDefault="00F82E53" w:rsidP="003458D7">
            <w:pPr>
              <w:ind w:firstLine="708"/>
              <w:rPr>
                <w:rFonts w:ascii="Times New Roman" w:hAnsi="Times New Roman"/>
                <w:lang w:val="ru-RU"/>
              </w:rPr>
            </w:pPr>
          </w:p>
          <w:p w:rsidR="00F82E53" w:rsidRDefault="00F82E53" w:rsidP="003458D7">
            <w:pPr>
              <w:ind w:firstLine="708"/>
              <w:rPr>
                <w:rFonts w:ascii="Times New Roman" w:hAnsi="Times New Roman"/>
                <w:lang w:val="ru-RU"/>
              </w:rPr>
            </w:pPr>
          </w:p>
          <w:p w:rsidR="00F82E53" w:rsidRPr="00DB5727" w:rsidRDefault="00F82E53" w:rsidP="003458D7">
            <w:pPr>
              <w:ind w:firstLine="7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2390" w:type="dxa"/>
          </w:tcPr>
          <w:p w:rsidR="00F82E53" w:rsidRDefault="00F82E53" w:rsidP="00196E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82E53" w:rsidRDefault="00F82E53" w:rsidP="00196E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82E53" w:rsidRDefault="00F82E53" w:rsidP="00196E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82E53" w:rsidRDefault="00F82E53" w:rsidP="00196E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Петрова Т.И.</w:t>
            </w:r>
          </w:p>
          <w:p w:rsidR="00787CFE" w:rsidRDefault="00787CFE" w:rsidP="00196E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7CFE" w:rsidRDefault="00787CFE" w:rsidP="00196E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82E53" w:rsidRPr="00196E9C" w:rsidRDefault="00F82E53" w:rsidP="00196E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Петрова Т.И.</w:t>
            </w:r>
          </w:p>
        </w:tc>
      </w:tr>
      <w:tr w:rsidR="00F82E53" w:rsidRPr="00196E9C" w:rsidTr="008F1936">
        <w:trPr>
          <w:trHeight w:val="1502"/>
        </w:trPr>
        <w:tc>
          <w:tcPr>
            <w:tcW w:w="696" w:type="dxa"/>
          </w:tcPr>
          <w:p w:rsidR="00F82E53" w:rsidRPr="00196E9C" w:rsidRDefault="00F82E53" w:rsidP="00787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787CF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80" w:type="dxa"/>
          </w:tcPr>
          <w:p w:rsidR="00F82E53" w:rsidRPr="00196E9C" w:rsidRDefault="00F82E53" w:rsidP="00196E9C">
            <w:pPr>
              <w:tabs>
                <w:tab w:val="left" w:pos="1036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индивидуальных</w:t>
            </w: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бесед с вновь принятыми на</w:t>
            </w: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196E9C">
              <w:rPr>
                <w:rStyle w:val="23"/>
                <w:rFonts w:eastAsia="Calibri"/>
                <w:sz w:val="24"/>
                <w:szCs w:val="24"/>
                <w:u w:val="none"/>
              </w:rPr>
              <w:t>работу лицами с целью</w:t>
            </w: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негативногоотношения к проявлениям</w:t>
            </w: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196E9C">
              <w:rPr>
                <w:rStyle w:val="23"/>
                <w:rFonts w:eastAsia="Calibri"/>
                <w:sz w:val="24"/>
                <w:szCs w:val="24"/>
                <w:u w:val="none"/>
              </w:rPr>
              <w:t>коррупции</w:t>
            </w:r>
          </w:p>
        </w:tc>
        <w:tc>
          <w:tcPr>
            <w:tcW w:w="2105" w:type="dxa"/>
          </w:tcPr>
          <w:p w:rsidR="00F82E53" w:rsidRPr="004F4A03" w:rsidRDefault="00F82E53" w:rsidP="0019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январь-декабрь</w:t>
            </w:r>
          </w:p>
        </w:tc>
        <w:tc>
          <w:tcPr>
            <w:tcW w:w="2390" w:type="dxa"/>
          </w:tcPr>
          <w:p w:rsidR="00F82E53" w:rsidRPr="00196E9C" w:rsidRDefault="00F82E53" w:rsidP="001C1263">
            <w:pPr>
              <w:jc w:val="center"/>
              <w:rPr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Афанасьева С.Ю.</w:t>
            </w:r>
          </w:p>
        </w:tc>
      </w:tr>
      <w:tr w:rsidR="00F82E53" w:rsidRPr="00196E9C" w:rsidTr="008F1936">
        <w:tc>
          <w:tcPr>
            <w:tcW w:w="696" w:type="dxa"/>
          </w:tcPr>
          <w:p w:rsidR="00F82E53" w:rsidRPr="00196E9C" w:rsidRDefault="00F82E53" w:rsidP="00787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787C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80" w:type="dxa"/>
          </w:tcPr>
          <w:p w:rsidR="00F82E53" w:rsidRPr="00196E9C" w:rsidRDefault="00F82E53" w:rsidP="004664E4">
            <w:pPr>
              <w:pStyle w:val="31"/>
              <w:shd w:val="clear" w:color="auto" w:fill="auto"/>
              <w:tabs>
                <w:tab w:val="left" w:pos="624"/>
              </w:tabs>
              <w:spacing w:line="298" w:lineRule="exact"/>
              <w:ind w:right="20" w:firstLine="0"/>
              <w:jc w:val="both"/>
              <w:rPr>
                <w:sz w:val="24"/>
                <w:szCs w:val="24"/>
                <w:lang w:val="ru-RU"/>
              </w:rPr>
            </w:pPr>
            <w:r w:rsidRPr="00196E9C">
              <w:rPr>
                <w:sz w:val="24"/>
                <w:szCs w:val="24"/>
                <w:lang w:val="ru-RU"/>
              </w:rPr>
              <w:t>Проведение профилактических</w:t>
            </w:r>
            <w:r w:rsidRPr="00196E9C">
              <w:rPr>
                <w:sz w:val="24"/>
                <w:szCs w:val="24"/>
                <w:lang w:val="ru-RU"/>
              </w:rPr>
              <w:br/>
              <w:t>бесед с сотрудниками по</w:t>
            </w:r>
            <w:r w:rsidRPr="00196E9C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>вопросам применения (соблюдения) антик</w:t>
            </w:r>
            <w:r w:rsidR="00787CFE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ррупционных стандартов и процедур.</w:t>
            </w:r>
          </w:p>
        </w:tc>
        <w:tc>
          <w:tcPr>
            <w:tcW w:w="2105" w:type="dxa"/>
          </w:tcPr>
          <w:p w:rsidR="00F82E53" w:rsidRPr="004F4A03" w:rsidRDefault="00787CFE" w:rsidP="007576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F82E53" w:rsidRPr="00196E9C">
              <w:rPr>
                <w:rFonts w:ascii="Times New Roman" w:hAnsi="Times New Roman"/>
                <w:sz w:val="24"/>
                <w:szCs w:val="24"/>
                <w:lang w:val="ru-RU"/>
              </w:rPr>
              <w:t>нварь-декабрь</w:t>
            </w:r>
          </w:p>
        </w:tc>
        <w:tc>
          <w:tcPr>
            <w:tcW w:w="2390" w:type="dxa"/>
          </w:tcPr>
          <w:p w:rsidR="00F82E53" w:rsidRDefault="00F82E53" w:rsidP="007576C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Афанасьева С.Ю.</w:t>
            </w:r>
          </w:p>
          <w:p w:rsidR="00F82E53" w:rsidRPr="00196E9C" w:rsidRDefault="00F82E53" w:rsidP="007576C7">
            <w:pPr>
              <w:jc w:val="center"/>
              <w:rPr>
                <w:lang w:val="ru-RU"/>
              </w:rPr>
            </w:pPr>
          </w:p>
        </w:tc>
      </w:tr>
      <w:tr w:rsidR="00F82E53" w:rsidRPr="00196E9C" w:rsidTr="008F1936">
        <w:tc>
          <w:tcPr>
            <w:tcW w:w="696" w:type="dxa"/>
          </w:tcPr>
          <w:p w:rsidR="00F82E53" w:rsidRPr="00196E9C" w:rsidRDefault="00F82E53" w:rsidP="00787C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  <w:r w:rsidR="00787CFE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80" w:type="dxa"/>
          </w:tcPr>
          <w:p w:rsidR="00F82E53" w:rsidRPr="00FF3AA9" w:rsidRDefault="00F82E53" w:rsidP="00574FB4">
            <w:pPr>
              <w:jc w:val="both"/>
              <w:rPr>
                <w:sz w:val="24"/>
                <w:szCs w:val="24"/>
                <w:lang w:val="ru-RU"/>
              </w:rPr>
            </w:pPr>
            <w:r w:rsidRPr="00FF3AA9">
              <w:rPr>
                <w:rFonts w:ascii="Times New Roman" w:hAnsi="Times New Roman"/>
                <w:sz w:val="24"/>
                <w:szCs w:val="24"/>
                <w:lang w:val="ru-RU"/>
              </w:rPr>
              <w:t>Усиление персональной ответственности работников учреждения за неправомерное принятие решения в рамках своих полномочий</w:t>
            </w:r>
          </w:p>
        </w:tc>
        <w:tc>
          <w:tcPr>
            <w:tcW w:w="2105" w:type="dxa"/>
          </w:tcPr>
          <w:p w:rsidR="00F82E53" w:rsidRPr="00C81921" w:rsidRDefault="00F82E53" w:rsidP="00574FB4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январь-декабрь</w:t>
            </w:r>
          </w:p>
        </w:tc>
        <w:tc>
          <w:tcPr>
            <w:tcW w:w="2390" w:type="dxa"/>
          </w:tcPr>
          <w:p w:rsidR="00F82E53" w:rsidRPr="00C81921" w:rsidRDefault="00F82E53" w:rsidP="00574FB4">
            <w:pPr>
              <w:ind w:hanging="1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Афанасьева С.Ю.</w:t>
            </w:r>
          </w:p>
        </w:tc>
      </w:tr>
      <w:tr w:rsidR="00F82E53" w:rsidRPr="00196E9C" w:rsidTr="008F1936">
        <w:tc>
          <w:tcPr>
            <w:tcW w:w="696" w:type="dxa"/>
          </w:tcPr>
          <w:p w:rsidR="00F82E53" w:rsidRPr="00196E9C" w:rsidRDefault="00F82E53" w:rsidP="00787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787CF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80" w:type="dxa"/>
          </w:tcPr>
          <w:p w:rsidR="00F82E53" w:rsidRPr="00FF3AA9" w:rsidRDefault="00F82E53" w:rsidP="004664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AA9">
              <w:rPr>
                <w:rFonts w:ascii="Times New Roman" w:hAnsi="Times New Roman"/>
                <w:sz w:val="24"/>
                <w:szCs w:val="24"/>
                <w:lang w:val="ru-RU"/>
              </w:rPr>
              <w:t>Выявление и урегулирование случаев возникновения конфликтов интересов</w:t>
            </w:r>
          </w:p>
        </w:tc>
        <w:tc>
          <w:tcPr>
            <w:tcW w:w="2105" w:type="dxa"/>
          </w:tcPr>
          <w:p w:rsidR="00F82E53" w:rsidRPr="00C81921" w:rsidRDefault="00F82E53" w:rsidP="008150E7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январь-декабрь</w:t>
            </w:r>
          </w:p>
        </w:tc>
        <w:tc>
          <w:tcPr>
            <w:tcW w:w="2390" w:type="dxa"/>
          </w:tcPr>
          <w:p w:rsidR="00F82E53" w:rsidRPr="00C81921" w:rsidRDefault="00F82E53" w:rsidP="008150E7">
            <w:pPr>
              <w:ind w:hanging="1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Афанасьева С.Ю.</w:t>
            </w:r>
          </w:p>
        </w:tc>
      </w:tr>
      <w:tr w:rsidR="00F82E53" w:rsidRPr="00196E9C" w:rsidTr="008F1936">
        <w:tc>
          <w:tcPr>
            <w:tcW w:w="696" w:type="dxa"/>
          </w:tcPr>
          <w:p w:rsidR="00F82E53" w:rsidRDefault="00F82E53" w:rsidP="00196E9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3.7.</w:t>
            </w:r>
          </w:p>
        </w:tc>
        <w:tc>
          <w:tcPr>
            <w:tcW w:w="4380" w:type="dxa"/>
          </w:tcPr>
          <w:p w:rsidR="00F82E53" w:rsidRPr="00196E9C" w:rsidRDefault="00F82E53" w:rsidP="001C1263">
            <w:pPr>
              <w:pStyle w:val="31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Ознакомление сотрудников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105" w:type="dxa"/>
          </w:tcPr>
          <w:p w:rsidR="00F82E53" w:rsidRPr="00196E9C" w:rsidRDefault="00F82E53" w:rsidP="001C1263">
            <w:pPr>
              <w:pStyle w:val="31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rFonts w:eastAsiaTheme="minorHAnsi"/>
                <w:spacing w:val="0"/>
                <w:sz w:val="24"/>
                <w:szCs w:val="24"/>
                <w:lang w:val="ru-RU"/>
              </w:rPr>
            </w:pPr>
            <w:r w:rsidRPr="00196E9C">
              <w:rPr>
                <w:rFonts w:eastAsiaTheme="minorHAnsi"/>
                <w:spacing w:val="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90" w:type="dxa"/>
          </w:tcPr>
          <w:p w:rsidR="00F82E53" w:rsidRDefault="00F82E53" w:rsidP="001C1263">
            <w:pPr>
              <w:pStyle w:val="31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96E9C">
              <w:rPr>
                <w:sz w:val="24"/>
                <w:szCs w:val="24"/>
                <w:lang w:val="ru-RU"/>
              </w:rPr>
              <w:t>Афанасьева С.Ю.</w:t>
            </w:r>
          </w:p>
        </w:tc>
      </w:tr>
      <w:tr w:rsidR="00F82E53" w:rsidRPr="007A38F2" w:rsidTr="008F1936">
        <w:tc>
          <w:tcPr>
            <w:tcW w:w="696" w:type="dxa"/>
          </w:tcPr>
          <w:p w:rsidR="00F82E53" w:rsidRPr="001C1263" w:rsidRDefault="00F82E53" w:rsidP="00196E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C12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875" w:type="dxa"/>
            <w:gridSpan w:val="3"/>
          </w:tcPr>
          <w:p w:rsidR="00F82E53" w:rsidRPr="001C1263" w:rsidRDefault="00F82E53" w:rsidP="0058496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C1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Повышение эффективности и осуществления </w:t>
            </w:r>
            <w:r w:rsidR="005849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финансово-хозяйственной </w:t>
            </w:r>
            <w:r w:rsidR="005849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деятельности и оплаты труда</w:t>
            </w:r>
          </w:p>
        </w:tc>
      </w:tr>
      <w:tr w:rsidR="00F82E53" w:rsidRPr="007A38F2" w:rsidTr="008F1936">
        <w:tc>
          <w:tcPr>
            <w:tcW w:w="696" w:type="dxa"/>
          </w:tcPr>
          <w:p w:rsidR="00F82E53" w:rsidRPr="001C1263" w:rsidRDefault="00F82E53" w:rsidP="001C1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4.1.</w:t>
            </w:r>
          </w:p>
        </w:tc>
        <w:tc>
          <w:tcPr>
            <w:tcW w:w="4380" w:type="dxa"/>
          </w:tcPr>
          <w:p w:rsidR="00F82E53" w:rsidRPr="001C1263" w:rsidRDefault="00F82E53" w:rsidP="001C126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263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закупок</w:t>
            </w:r>
            <w:r w:rsidR="00787CFE" w:rsidRPr="00787CFE">
              <w:rPr>
                <w:rFonts w:ascii="Times New Roman" w:hAnsi="Times New Roman"/>
                <w:sz w:val="24"/>
                <w:szCs w:val="24"/>
                <w:lang w:val="ru-RU"/>
              </w:rPr>
              <w:t>товаров, работ, услуг</w:t>
            </w:r>
            <w:r w:rsidRPr="001C1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1C126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соответствии с</w:t>
            </w:r>
            <w:r w:rsidRPr="001C126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законодательством РФ для</w:t>
            </w:r>
            <w:r w:rsidRPr="001C126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бюджетных организаций и</w:t>
            </w:r>
            <w:r w:rsidRPr="001C126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планом-графиком закупок для</w:t>
            </w:r>
            <w:r w:rsidRPr="001C1263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1C1263">
              <w:rPr>
                <w:rStyle w:val="23"/>
                <w:rFonts w:eastAsia="Calibri"/>
                <w:sz w:val="24"/>
                <w:szCs w:val="24"/>
                <w:u w:val="none"/>
              </w:rPr>
              <w:t xml:space="preserve">нужд </w:t>
            </w:r>
            <w:r>
              <w:rPr>
                <w:rStyle w:val="23"/>
                <w:rFonts w:eastAsia="Calibri"/>
                <w:sz w:val="24"/>
                <w:szCs w:val="24"/>
                <w:u w:val="none"/>
              </w:rPr>
              <w:t>у</w:t>
            </w:r>
            <w:r w:rsidRPr="001C1263">
              <w:rPr>
                <w:rStyle w:val="23"/>
                <w:rFonts w:eastAsia="Calibri"/>
                <w:sz w:val="24"/>
                <w:szCs w:val="24"/>
                <w:u w:val="none"/>
              </w:rPr>
              <w:t>чреждения</w:t>
            </w:r>
          </w:p>
        </w:tc>
        <w:tc>
          <w:tcPr>
            <w:tcW w:w="2105" w:type="dxa"/>
          </w:tcPr>
          <w:p w:rsidR="00F82E53" w:rsidRPr="001C1263" w:rsidRDefault="00F82E53" w:rsidP="001C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январь-декабрь</w:t>
            </w:r>
          </w:p>
        </w:tc>
        <w:tc>
          <w:tcPr>
            <w:tcW w:w="2390" w:type="dxa"/>
          </w:tcPr>
          <w:p w:rsidR="00F82E53" w:rsidRDefault="00F82E53" w:rsidP="00584966">
            <w:pPr>
              <w:pStyle w:val="31"/>
              <w:shd w:val="clear" w:color="auto" w:fill="auto"/>
              <w:spacing w:line="240" w:lineRule="auto"/>
              <w:ind w:left="102" w:right="10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Комарова Е.Е.,</w:t>
            </w:r>
          </w:p>
          <w:p w:rsidR="00F82E53" w:rsidRDefault="00F82E53" w:rsidP="00584966">
            <w:pPr>
              <w:pStyle w:val="31"/>
              <w:shd w:val="clear" w:color="auto" w:fill="auto"/>
              <w:spacing w:line="240" w:lineRule="auto"/>
              <w:ind w:left="102" w:right="10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Кадеева И.Л, главный бухгалтер</w:t>
            </w:r>
          </w:p>
          <w:p w:rsidR="00584966" w:rsidRDefault="00584966" w:rsidP="00584966">
            <w:pPr>
              <w:pStyle w:val="31"/>
              <w:shd w:val="clear" w:color="auto" w:fill="auto"/>
              <w:spacing w:line="240" w:lineRule="auto"/>
              <w:ind w:left="102" w:right="10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Контрактная служба</w:t>
            </w:r>
          </w:p>
          <w:p w:rsidR="00584966" w:rsidRPr="001C1263" w:rsidRDefault="00584966" w:rsidP="00584966">
            <w:pPr>
              <w:pStyle w:val="31"/>
              <w:shd w:val="clear" w:color="auto" w:fill="auto"/>
              <w:spacing w:line="240" w:lineRule="auto"/>
              <w:ind w:left="102" w:right="10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Васильева Т.А., ведущий бухгалтер</w:t>
            </w:r>
          </w:p>
          <w:p w:rsidR="00F82E53" w:rsidRPr="001C1263" w:rsidRDefault="00F82E53" w:rsidP="001C1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4966" w:rsidRPr="007A38F2" w:rsidTr="008F1936">
        <w:tc>
          <w:tcPr>
            <w:tcW w:w="696" w:type="dxa"/>
          </w:tcPr>
          <w:p w:rsidR="00584966" w:rsidRPr="001C1263" w:rsidRDefault="00584966" w:rsidP="001C1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4.2.</w:t>
            </w:r>
          </w:p>
        </w:tc>
        <w:tc>
          <w:tcPr>
            <w:tcW w:w="4380" w:type="dxa"/>
          </w:tcPr>
          <w:p w:rsidR="00584966" w:rsidRPr="00FF3AA9" w:rsidRDefault="00584966" w:rsidP="005B6E7A">
            <w:pPr>
              <w:pStyle w:val="31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FF3AA9">
              <w:rPr>
                <w:sz w:val="24"/>
                <w:szCs w:val="24"/>
                <w:lang w:val="ru-RU"/>
              </w:rPr>
              <w:t>Распределение выплат стимулирующего характера</w:t>
            </w:r>
            <w:r w:rsidRPr="00FF3AA9">
              <w:rPr>
                <w:sz w:val="24"/>
                <w:szCs w:val="24"/>
                <w:lang w:val="ru-RU"/>
              </w:rPr>
              <w:br/>
              <w:t>работникам СОГБУ СРЦН «Гармония» на заседании Комиссии по установлению выплат стимулирующего характера работникам учреждения</w:t>
            </w:r>
          </w:p>
        </w:tc>
        <w:tc>
          <w:tcPr>
            <w:tcW w:w="2105" w:type="dxa"/>
          </w:tcPr>
          <w:p w:rsidR="00584966" w:rsidRDefault="00584966" w:rsidP="005B6E7A">
            <w:pPr>
              <w:pStyle w:val="31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96E9C">
              <w:rPr>
                <w:rFonts w:eastAsiaTheme="minorHAnsi"/>
                <w:spacing w:val="0"/>
                <w:sz w:val="24"/>
                <w:szCs w:val="24"/>
                <w:lang w:val="ru-RU"/>
              </w:rPr>
              <w:t>январь-декабрь</w:t>
            </w:r>
            <w:r>
              <w:rPr>
                <w:rFonts w:eastAsiaTheme="minorHAnsi"/>
                <w:spacing w:val="0"/>
                <w:sz w:val="24"/>
                <w:szCs w:val="24"/>
                <w:lang w:val="ru-RU"/>
              </w:rPr>
              <w:t>,</w:t>
            </w:r>
          </w:p>
          <w:p w:rsidR="00584966" w:rsidRPr="00196E9C" w:rsidRDefault="00584966" w:rsidP="005B6E7A">
            <w:pPr>
              <w:pStyle w:val="31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196E9C">
              <w:rPr>
                <w:i/>
                <w:sz w:val="24"/>
                <w:szCs w:val="24"/>
                <w:lang w:val="ru-RU"/>
              </w:rPr>
              <w:t>1 раз в месяц</w:t>
            </w:r>
          </w:p>
          <w:p w:rsidR="00584966" w:rsidRPr="00196E9C" w:rsidRDefault="00584966" w:rsidP="005B6E7A">
            <w:pPr>
              <w:pStyle w:val="31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</w:tcPr>
          <w:p w:rsidR="00584966" w:rsidRPr="00196E9C" w:rsidRDefault="00584966" w:rsidP="005B6E7A">
            <w:pPr>
              <w:pStyle w:val="31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Комарова Е.Е., члены комиссии</w:t>
            </w:r>
          </w:p>
        </w:tc>
      </w:tr>
      <w:tr w:rsidR="00584966" w:rsidRPr="007A38F2" w:rsidTr="008F1936">
        <w:tc>
          <w:tcPr>
            <w:tcW w:w="696" w:type="dxa"/>
          </w:tcPr>
          <w:p w:rsidR="00584966" w:rsidRPr="00196E9C" w:rsidRDefault="00584966" w:rsidP="001C1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875" w:type="dxa"/>
            <w:gridSpan w:val="3"/>
          </w:tcPr>
          <w:p w:rsidR="00584966" w:rsidRPr="00FF3AA9" w:rsidRDefault="00584966" w:rsidP="001C126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F3A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Определение риска разоблачения коррупционных структур</w:t>
            </w:r>
          </w:p>
        </w:tc>
      </w:tr>
      <w:tr w:rsidR="00584966" w:rsidRPr="00C81921" w:rsidTr="008F1936">
        <w:tc>
          <w:tcPr>
            <w:tcW w:w="696" w:type="dxa"/>
          </w:tcPr>
          <w:p w:rsidR="00584966" w:rsidRPr="00C81921" w:rsidRDefault="00584966" w:rsidP="00C819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5.1.</w:t>
            </w:r>
          </w:p>
        </w:tc>
        <w:tc>
          <w:tcPr>
            <w:tcW w:w="4380" w:type="dxa"/>
          </w:tcPr>
          <w:p w:rsidR="00584966" w:rsidRPr="00FF3AA9" w:rsidRDefault="00584966" w:rsidP="00C8192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A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Поддержание </w:t>
            </w:r>
            <w:r w:rsidRPr="00FF3AA9">
              <w:rPr>
                <w:rStyle w:val="23"/>
                <w:rFonts w:eastAsia="Calibri"/>
                <w:sz w:val="24"/>
                <w:szCs w:val="24"/>
                <w:u w:val="none"/>
              </w:rPr>
              <w:t xml:space="preserve">функционирования единой </w:t>
            </w:r>
            <w:r w:rsidRPr="00FF3AA9">
              <w:rPr>
                <w:rStyle w:val="0pt"/>
                <w:rFonts w:eastAsia="Calibri"/>
                <w:sz w:val="24"/>
                <w:szCs w:val="24"/>
              </w:rPr>
              <w:t>системы обмена информации с гражданами, предпринимателями и</w:t>
            </w:r>
            <w:r w:rsidRPr="00FF3AA9">
              <w:rPr>
                <w:rStyle w:val="0pt"/>
                <w:rFonts w:eastAsia="Calibri"/>
                <w:sz w:val="24"/>
                <w:szCs w:val="24"/>
              </w:rPr>
              <w:br/>
              <w:t>организациями на предмет</w:t>
            </w:r>
            <w:r w:rsidRPr="00FF3AA9">
              <w:rPr>
                <w:rStyle w:val="0pt"/>
                <w:rFonts w:eastAsia="Calibri"/>
                <w:sz w:val="24"/>
                <w:szCs w:val="24"/>
              </w:rPr>
              <w:br/>
              <w:t>предоставления информации о</w:t>
            </w:r>
            <w:r w:rsidRPr="00FF3AA9">
              <w:rPr>
                <w:rStyle w:val="0pt"/>
                <w:rFonts w:eastAsia="Calibri"/>
                <w:sz w:val="24"/>
                <w:szCs w:val="24"/>
              </w:rPr>
              <w:br/>
              <w:t xml:space="preserve">признаках коррупции в деятельности должностных лиц </w:t>
            </w:r>
            <w:r w:rsidRPr="00FF3AA9">
              <w:rPr>
                <w:rStyle w:val="0pt"/>
                <w:rFonts w:eastAsia="Arial"/>
                <w:sz w:val="24"/>
                <w:szCs w:val="24"/>
              </w:rPr>
              <w:t>учреждения</w:t>
            </w:r>
          </w:p>
        </w:tc>
        <w:tc>
          <w:tcPr>
            <w:tcW w:w="2105" w:type="dxa"/>
          </w:tcPr>
          <w:p w:rsidR="00584966" w:rsidRDefault="00584966" w:rsidP="00C81921">
            <w:pPr>
              <w:pStyle w:val="31"/>
              <w:shd w:val="clear" w:color="auto" w:fill="auto"/>
              <w:spacing w:line="230" w:lineRule="exact"/>
              <w:ind w:left="100" w:firstLine="0"/>
              <w:jc w:val="center"/>
              <w:rPr>
                <w:sz w:val="24"/>
                <w:szCs w:val="24"/>
              </w:rPr>
            </w:pPr>
            <w:r w:rsidRPr="00C81921">
              <w:rPr>
                <w:rFonts w:eastAsiaTheme="minorHAnsi"/>
                <w:spacing w:val="0"/>
                <w:sz w:val="24"/>
                <w:szCs w:val="24"/>
                <w:lang w:val="ru-RU"/>
              </w:rPr>
              <w:t>январь-декабрь</w:t>
            </w:r>
          </w:p>
          <w:p w:rsidR="00584966" w:rsidRPr="00C81921" w:rsidRDefault="00584966" w:rsidP="00C81921"/>
          <w:p w:rsidR="00584966" w:rsidRPr="00C81921" w:rsidRDefault="00584966" w:rsidP="00C81921"/>
          <w:p w:rsidR="00584966" w:rsidRPr="00C81921" w:rsidRDefault="00584966" w:rsidP="00C81921"/>
          <w:p w:rsidR="00584966" w:rsidRDefault="00584966" w:rsidP="00C81921"/>
          <w:p w:rsidR="00584966" w:rsidRDefault="00584966" w:rsidP="00C81921"/>
          <w:p w:rsidR="00584966" w:rsidRPr="00C81921" w:rsidRDefault="00584966" w:rsidP="00C81921">
            <w:pPr>
              <w:jc w:val="center"/>
            </w:pPr>
          </w:p>
        </w:tc>
        <w:tc>
          <w:tcPr>
            <w:tcW w:w="2390" w:type="dxa"/>
          </w:tcPr>
          <w:p w:rsidR="00584966" w:rsidRPr="00C81921" w:rsidRDefault="00584966" w:rsidP="00C819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921">
              <w:rPr>
                <w:rFonts w:ascii="Times New Roman" w:hAnsi="Times New Roman"/>
                <w:sz w:val="24"/>
                <w:szCs w:val="24"/>
                <w:lang w:val="ru-RU"/>
              </w:rPr>
              <w:t>Афанасьева С.Ю.</w:t>
            </w:r>
          </w:p>
          <w:p w:rsidR="00584966" w:rsidRPr="00C81921" w:rsidRDefault="00584966" w:rsidP="00C81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966" w:rsidRPr="00C81921" w:rsidTr="008F1936">
        <w:tc>
          <w:tcPr>
            <w:tcW w:w="696" w:type="dxa"/>
          </w:tcPr>
          <w:p w:rsidR="00584966" w:rsidRDefault="00584966" w:rsidP="00C819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8875" w:type="dxa"/>
            <w:gridSpan w:val="3"/>
          </w:tcPr>
          <w:p w:rsidR="00584966" w:rsidRPr="008F1936" w:rsidRDefault="00584966" w:rsidP="005849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19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Организация внутреннего контроля</w:t>
            </w:r>
          </w:p>
        </w:tc>
      </w:tr>
      <w:tr w:rsidR="00584966" w:rsidRPr="007A38F2" w:rsidTr="008F1936">
        <w:tc>
          <w:tcPr>
            <w:tcW w:w="696" w:type="dxa"/>
          </w:tcPr>
          <w:p w:rsidR="00584966" w:rsidRDefault="00584966" w:rsidP="00C819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6.1.</w:t>
            </w:r>
          </w:p>
        </w:tc>
        <w:tc>
          <w:tcPr>
            <w:tcW w:w="4380" w:type="dxa"/>
          </w:tcPr>
          <w:p w:rsidR="00584966" w:rsidRPr="008F1936" w:rsidRDefault="00584966" w:rsidP="00DB5727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питания</w:t>
            </w:r>
          </w:p>
          <w:p w:rsidR="00584966" w:rsidRPr="008F1936" w:rsidRDefault="00584966" w:rsidP="00DB5727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5" w:type="dxa"/>
          </w:tcPr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январь-декабрь,</w:t>
            </w:r>
          </w:p>
          <w:p w:rsidR="00584966" w:rsidRPr="008F1936" w:rsidRDefault="00584966" w:rsidP="008F1936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8F1936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в соответствии с циклограммой контроля за организацией питания </w:t>
            </w:r>
          </w:p>
        </w:tc>
        <w:tc>
          <w:tcPr>
            <w:tcW w:w="2390" w:type="dxa"/>
          </w:tcPr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tabs>
                <w:tab w:val="left" w:pos="795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Комарова Е.Е., </w:t>
            </w:r>
          </w:p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Харитонова Г.М.</w:t>
            </w:r>
          </w:p>
          <w:p w:rsidR="00584966" w:rsidRPr="008F1936" w:rsidRDefault="00584966" w:rsidP="004706A2">
            <w:pPr>
              <w:pStyle w:val="13"/>
              <w:keepNext/>
              <w:keepLines/>
              <w:shd w:val="clear" w:color="auto" w:fill="auto"/>
              <w:tabs>
                <w:tab w:val="left" w:pos="360"/>
                <w:tab w:val="left" w:pos="795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>Донских М.А</w:t>
            </w:r>
          </w:p>
          <w:p w:rsidR="00584966" w:rsidRPr="008F1936" w:rsidRDefault="00584966" w:rsidP="008F1936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Кадеева И.Л., главный бухгалтер</w:t>
            </w:r>
          </w:p>
        </w:tc>
      </w:tr>
      <w:tr w:rsidR="00584966" w:rsidRPr="007A38F2" w:rsidTr="008F1936">
        <w:tc>
          <w:tcPr>
            <w:tcW w:w="696" w:type="dxa"/>
          </w:tcPr>
          <w:p w:rsidR="00584966" w:rsidRDefault="00584966" w:rsidP="00C819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6.2.</w:t>
            </w:r>
          </w:p>
        </w:tc>
        <w:tc>
          <w:tcPr>
            <w:tcW w:w="4380" w:type="dxa"/>
          </w:tcPr>
          <w:p w:rsidR="00584966" w:rsidRPr="008F1936" w:rsidRDefault="00584966" w:rsidP="00584966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закупок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товаров, работ, услуг для нужд учреждения в соответствии с действующим законодательством</w:t>
            </w:r>
          </w:p>
        </w:tc>
        <w:tc>
          <w:tcPr>
            <w:tcW w:w="2105" w:type="dxa"/>
          </w:tcPr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январь-декабрь,</w:t>
            </w:r>
          </w:p>
        </w:tc>
        <w:tc>
          <w:tcPr>
            <w:tcW w:w="2390" w:type="dxa"/>
          </w:tcPr>
          <w:p w:rsidR="00584966" w:rsidRPr="008F1936" w:rsidRDefault="00584966" w:rsidP="008F1936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Комарова Е.Е.,</w:t>
            </w:r>
          </w:p>
          <w:p w:rsidR="00584966" w:rsidRPr="008F1936" w:rsidRDefault="00584966" w:rsidP="008F1936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Кадеева И.Л.</w:t>
            </w:r>
          </w:p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84966" w:rsidRPr="007A38F2" w:rsidTr="008F1936">
        <w:tc>
          <w:tcPr>
            <w:tcW w:w="696" w:type="dxa"/>
          </w:tcPr>
          <w:p w:rsidR="00584966" w:rsidRDefault="00870C9D" w:rsidP="00F84FB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84966">
              <w:rPr>
                <w:rFonts w:ascii="Times New Roman" w:hAnsi="Times New Roman"/>
                <w:lang w:val="ru-RU"/>
              </w:rPr>
              <w:t>.3.</w:t>
            </w:r>
          </w:p>
        </w:tc>
        <w:tc>
          <w:tcPr>
            <w:tcW w:w="4380" w:type="dxa"/>
          </w:tcPr>
          <w:p w:rsidR="00584966" w:rsidRPr="001C1263" w:rsidRDefault="00584966" w:rsidP="00584966">
            <w:pPr>
              <w:pStyle w:val="31"/>
              <w:shd w:val="clear" w:color="auto" w:fill="auto"/>
              <w:tabs>
                <w:tab w:val="center" w:pos="2089"/>
              </w:tabs>
              <w:spacing w:line="274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1C1263">
              <w:rPr>
                <w:sz w:val="24"/>
                <w:szCs w:val="24"/>
                <w:lang w:val="ru-RU"/>
              </w:rPr>
              <w:t>онтрол</w:t>
            </w:r>
            <w:r>
              <w:rPr>
                <w:sz w:val="24"/>
                <w:szCs w:val="24"/>
                <w:lang w:val="ru-RU"/>
              </w:rPr>
              <w:t>ь</w:t>
            </w:r>
            <w:r w:rsidRPr="001C1263">
              <w:rPr>
                <w:sz w:val="24"/>
                <w:szCs w:val="24"/>
                <w:lang w:val="ru-RU"/>
              </w:rPr>
              <w:t xml:space="preserve"> завыполнением работ по</w:t>
            </w:r>
            <w:r w:rsidRPr="001C1263">
              <w:rPr>
                <w:sz w:val="24"/>
                <w:szCs w:val="24"/>
                <w:lang w:val="ru-RU"/>
              </w:rPr>
              <w:br/>
              <w:t>проведению ремонт</w:t>
            </w:r>
            <w:r>
              <w:rPr>
                <w:sz w:val="24"/>
                <w:szCs w:val="24"/>
                <w:lang w:val="ru-RU"/>
              </w:rPr>
              <w:t>ных работв учреждении</w:t>
            </w:r>
          </w:p>
        </w:tc>
        <w:tc>
          <w:tcPr>
            <w:tcW w:w="2105" w:type="dxa"/>
          </w:tcPr>
          <w:p w:rsidR="00584966" w:rsidRPr="001C1263" w:rsidRDefault="00584966" w:rsidP="00574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  <w:lang w:val="ru-RU"/>
              </w:rPr>
              <w:t>январь-декабрь</w:t>
            </w:r>
          </w:p>
        </w:tc>
        <w:tc>
          <w:tcPr>
            <w:tcW w:w="2390" w:type="dxa"/>
          </w:tcPr>
          <w:p w:rsidR="00584966" w:rsidRPr="001C1263" w:rsidRDefault="00584966" w:rsidP="00574F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263">
              <w:rPr>
                <w:rFonts w:ascii="Times New Roman" w:hAnsi="Times New Roman"/>
                <w:sz w:val="24"/>
                <w:szCs w:val="24"/>
                <w:lang w:val="ru-RU"/>
              </w:rPr>
              <w:t>Комарова Е.Е.,</w:t>
            </w:r>
          </w:p>
          <w:p w:rsidR="00584966" w:rsidRPr="001C1263" w:rsidRDefault="00584966" w:rsidP="00574F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Кадееева И.Л.</w:t>
            </w:r>
          </w:p>
        </w:tc>
      </w:tr>
      <w:tr w:rsidR="00584966" w:rsidRPr="007A38F2" w:rsidTr="008F1936">
        <w:tc>
          <w:tcPr>
            <w:tcW w:w="696" w:type="dxa"/>
          </w:tcPr>
          <w:p w:rsidR="00584966" w:rsidRDefault="00870C9D" w:rsidP="00F84FB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84966">
              <w:rPr>
                <w:rFonts w:ascii="Times New Roman" w:hAnsi="Times New Roman"/>
                <w:lang w:val="ru-RU"/>
              </w:rPr>
              <w:t>.4.</w:t>
            </w:r>
          </w:p>
        </w:tc>
        <w:tc>
          <w:tcPr>
            <w:tcW w:w="4380" w:type="dxa"/>
          </w:tcPr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/>
              </w:rPr>
              <w:t>Исполнение плана ФХД</w:t>
            </w:r>
          </w:p>
        </w:tc>
        <w:tc>
          <w:tcPr>
            <w:tcW w:w="2105" w:type="dxa"/>
          </w:tcPr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январь-</w:t>
            </w:r>
          </w:p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декабрь, </w:t>
            </w:r>
          </w:p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раз в месяц</w:t>
            </w:r>
          </w:p>
        </w:tc>
        <w:tc>
          <w:tcPr>
            <w:tcW w:w="2390" w:type="dxa"/>
          </w:tcPr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Комарова Е.Е.,</w:t>
            </w:r>
          </w:p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Кадеева И.Л. </w:t>
            </w:r>
          </w:p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584966" w:rsidRPr="00C81921" w:rsidTr="005857F9">
        <w:trPr>
          <w:trHeight w:val="485"/>
        </w:trPr>
        <w:tc>
          <w:tcPr>
            <w:tcW w:w="696" w:type="dxa"/>
          </w:tcPr>
          <w:p w:rsidR="00584966" w:rsidRDefault="00870C9D" w:rsidP="00745C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84966">
              <w:rPr>
                <w:rFonts w:ascii="Times New Roman" w:hAnsi="Times New Roman"/>
                <w:lang w:val="ru-RU"/>
              </w:rPr>
              <w:t>.5.</w:t>
            </w:r>
          </w:p>
        </w:tc>
        <w:tc>
          <w:tcPr>
            <w:tcW w:w="4380" w:type="dxa"/>
          </w:tcPr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/>
              </w:rPr>
              <w:t>Контроль расходования горюче-смазочных материалов</w:t>
            </w:r>
          </w:p>
        </w:tc>
        <w:tc>
          <w:tcPr>
            <w:tcW w:w="2105" w:type="dxa"/>
          </w:tcPr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ежедневно</w:t>
            </w:r>
          </w:p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раз в квартал</w:t>
            </w:r>
          </w:p>
        </w:tc>
        <w:tc>
          <w:tcPr>
            <w:tcW w:w="2390" w:type="dxa"/>
          </w:tcPr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Мягкова А.А., бухгалтер</w:t>
            </w:r>
          </w:p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Кадеева И.Л.</w:t>
            </w:r>
          </w:p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Комарова Е.Е.</w:t>
            </w:r>
          </w:p>
        </w:tc>
      </w:tr>
      <w:tr w:rsidR="00584966" w:rsidRPr="00C81921" w:rsidTr="008F1936">
        <w:tc>
          <w:tcPr>
            <w:tcW w:w="696" w:type="dxa"/>
          </w:tcPr>
          <w:p w:rsidR="00584966" w:rsidRDefault="00870C9D" w:rsidP="00745C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84966">
              <w:rPr>
                <w:rFonts w:ascii="Times New Roman" w:hAnsi="Times New Roman"/>
                <w:lang w:val="ru-RU"/>
              </w:rPr>
              <w:t>.6.</w:t>
            </w:r>
          </w:p>
        </w:tc>
        <w:tc>
          <w:tcPr>
            <w:tcW w:w="4380" w:type="dxa"/>
          </w:tcPr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/>
              </w:rPr>
              <w:t>Инвентаризация продуктов питания на складе</w:t>
            </w:r>
          </w:p>
        </w:tc>
        <w:tc>
          <w:tcPr>
            <w:tcW w:w="2105" w:type="dxa"/>
          </w:tcPr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раз в квартал</w:t>
            </w:r>
          </w:p>
        </w:tc>
        <w:tc>
          <w:tcPr>
            <w:tcW w:w="2390" w:type="dxa"/>
          </w:tcPr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Мягкова А.А.</w:t>
            </w:r>
          </w:p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Кадеева И.Л.</w:t>
            </w:r>
          </w:p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Комарова Е.Е.</w:t>
            </w:r>
          </w:p>
        </w:tc>
      </w:tr>
      <w:tr w:rsidR="00584966" w:rsidRPr="00C81921" w:rsidTr="008F1936">
        <w:tc>
          <w:tcPr>
            <w:tcW w:w="696" w:type="dxa"/>
          </w:tcPr>
          <w:p w:rsidR="00584966" w:rsidRDefault="00870C9D" w:rsidP="00745C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84966">
              <w:rPr>
                <w:rFonts w:ascii="Times New Roman" w:hAnsi="Times New Roman"/>
                <w:lang w:val="ru-RU"/>
              </w:rPr>
              <w:t>.7.</w:t>
            </w:r>
          </w:p>
        </w:tc>
        <w:tc>
          <w:tcPr>
            <w:tcW w:w="4380" w:type="dxa"/>
          </w:tcPr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/>
              </w:rPr>
              <w:t>Контроль расходования  лекарственных средств</w:t>
            </w:r>
          </w:p>
        </w:tc>
        <w:tc>
          <w:tcPr>
            <w:tcW w:w="2105" w:type="dxa"/>
          </w:tcPr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раз в квартал</w:t>
            </w:r>
          </w:p>
        </w:tc>
        <w:tc>
          <w:tcPr>
            <w:tcW w:w="2390" w:type="dxa"/>
          </w:tcPr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Мягкова А.А.</w:t>
            </w:r>
          </w:p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Кадеева И.Л.</w:t>
            </w:r>
          </w:p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Комарова Е.Е.</w:t>
            </w:r>
          </w:p>
        </w:tc>
      </w:tr>
      <w:tr w:rsidR="00584966" w:rsidRPr="007A38F2" w:rsidTr="008F1936">
        <w:tc>
          <w:tcPr>
            <w:tcW w:w="696" w:type="dxa"/>
          </w:tcPr>
          <w:p w:rsidR="00584966" w:rsidRDefault="00870C9D" w:rsidP="005572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</w:t>
            </w:r>
            <w:r w:rsidR="00584966">
              <w:rPr>
                <w:rFonts w:ascii="Times New Roman" w:hAnsi="Times New Roman"/>
                <w:lang w:val="ru-RU"/>
              </w:rPr>
              <w:t>.8.</w:t>
            </w:r>
          </w:p>
        </w:tc>
        <w:tc>
          <w:tcPr>
            <w:tcW w:w="4380" w:type="dxa"/>
          </w:tcPr>
          <w:p w:rsidR="00584966" w:rsidRPr="008F1936" w:rsidRDefault="00584966" w:rsidP="004706A2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оказания специалистами платных услуг </w:t>
            </w:r>
          </w:p>
        </w:tc>
        <w:tc>
          <w:tcPr>
            <w:tcW w:w="2105" w:type="dxa"/>
          </w:tcPr>
          <w:p w:rsidR="00584966" w:rsidRPr="008F1936" w:rsidRDefault="00584966" w:rsidP="00574FB4">
            <w:pPr>
              <w:tabs>
                <w:tab w:val="left" w:pos="8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936">
              <w:rPr>
                <w:rFonts w:ascii="Times New Roman" w:eastAsia="Times New Roman" w:hAnsi="Times New Roman"/>
                <w:sz w:val="24"/>
                <w:szCs w:val="24"/>
              </w:rPr>
              <w:t>июнь, декабрь</w:t>
            </w:r>
          </w:p>
        </w:tc>
        <w:tc>
          <w:tcPr>
            <w:tcW w:w="2390" w:type="dxa"/>
          </w:tcPr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/>
              </w:rPr>
              <w:t>Сазонова Е.Л.</w:t>
            </w:r>
          </w:p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/>
              </w:rPr>
              <w:t>Комарова Е.Е.</w:t>
            </w:r>
          </w:p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4966" w:rsidRPr="00C81921" w:rsidTr="008F1936">
        <w:tc>
          <w:tcPr>
            <w:tcW w:w="696" w:type="dxa"/>
          </w:tcPr>
          <w:p w:rsidR="00584966" w:rsidRPr="008F1936" w:rsidRDefault="00870C9D" w:rsidP="005572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584966" w:rsidRPr="008F1936">
              <w:rPr>
                <w:rFonts w:ascii="Times New Roman" w:hAnsi="Times New Roman"/>
                <w:sz w:val="24"/>
                <w:szCs w:val="24"/>
                <w:lang w:val="ru-RU"/>
              </w:rPr>
              <w:t>.9.</w:t>
            </w:r>
          </w:p>
        </w:tc>
        <w:tc>
          <w:tcPr>
            <w:tcW w:w="4380" w:type="dxa"/>
          </w:tcPr>
          <w:p w:rsidR="00584966" w:rsidRPr="008F1936" w:rsidRDefault="00584966" w:rsidP="004706A2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/>
              </w:rPr>
              <w:t>Контроль приема несовершеннолетних в учреждение и оказания им социальных услуг</w:t>
            </w:r>
          </w:p>
        </w:tc>
        <w:tc>
          <w:tcPr>
            <w:tcW w:w="2105" w:type="dxa"/>
          </w:tcPr>
          <w:p w:rsidR="00584966" w:rsidRPr="008F1936" w:rsidRDefault="00584966" w:rsidP="00574FB4">
            <w:pPr>
              <w:tabs>
                <w:tab w:val="left" w:pos="8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раз в квартал</w:t>
            </w:r>
          </w:p>
        </w:tc>
        <w:tc>
          <w:tcPr>
            <w:tcW w:w="2390" w:type="dxa"/>
          </w:tcPr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Афанасьева С.Ю.</w:t>
            </w:r>
          </w:p>
        </w:tc>
      </w:tr>
      <w:tr w:rsidR="00584966" w:rsidRPr="007A38F2" w:rsidTr="008F1936">
        <w:tc>
          <w:tcPr>
            <w:tcW w:w="696" w:type="dxa"/>
          </w:tcPr>
          <w:p w:rsidR="00584966" w:rsidRPr="008F1936" w:rsidRDefault="00870C9D" w:rsidP="005572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584966" w:rsidRPr="008F1936">
              <w:rPr>
                <w:rFonts w:ascii="Times New Roman" w:hAnsi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4380" w:type="dxa"/>
          </w:tcPr>
          <w:p w:rsidR="00584966" w:rsidRPr="008F1936" w:rsidRDefault="00584966" w:rsidP="004706A2">
            <w:pPr>
              <w:pStyle w:val="13"/>
              <w:keepNext/>
              <w:keepLines/>
              <w:shd w:val="clear" w:color="auto" w:fill="auto"/>
              <w:tabs>
                <w:tab w:val="left" w:pos="1485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/>
              </w:rPr>
              <w:t>Контроль</w:t>
            </w:r>
            <w:r w:rsidRPr="008F193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за поступлением и расходованием средств из внебюджетных источников</w:t>
            </w:r>
          </w:p>
        </w:tc>
        <w:tc>
          <w:tcPr>
            <w:tcW w:w="2105" w:type="dxa"/>
          </w:tcPr>
          <w:p w:rsidR="00584966" w:rsidRPr="008F1936" w:rsidRDefault="00584966" w:rsidP="00574FB4">
            <w:pPr>
              <w:tabs>
                <w:tab w:val="left" w:pos="8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584966" w:rsidRDefault="00584966" w:rsidP="004706A2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/>
              </w:rPr>
              <w:t>Комарова Е.Е.</w:t>
            </w:r>
          </w:p>
          <w:p w:rsidR="00870C9D" w:rsidRPr="008F1936" w:rsidRDefault="00870C9D" w:rsidP="004706A2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Кадеева И.Л.</w:t>
            </w:r>
          </w:p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4966" w:rsidRPr="00C81921" w:rsidTr="008F1936">
        <w:tc>
          <w:tcPr>
            <w:tcW w:w="696" w:type="dxa"/>
          </w:tcPr>
          <w:p w:rsidR="00584966" w:rsidRPr="008F1936" w:rsidRDefault="00870C9D" w:rsidP="00C819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584966">
              <w:rPr>
                <w:rFonts w:ascii="Times New Roman" w:hAnsi="Times New Roman"/>
                <w:sz w:val="24"/>
                <w:szCs w:val="24"/>
                <w:lang w:val="ru-RU"/>
              </w:rPr>
              <w:t>.11.</w:t>
            </w:r>
          </w:p>
        </w:tc>
        <w:tc>
          <w:tcPr>
            <w:tcW w:w="4380" w:type="dxa"/>
          </w:tcPr>
          <w:p w:rsidR="00584966" w:rsidRPr="008F1936" w:rsidRDefault="00584966" w:rsidP="00870C9D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удовлетворенности качеством услуг, оказываемых </w:t>
            </w:r>
            <w:r w:rsidR="00870C9D">
              <w:rPr>
                <w:rFonts w:ascii="Times New Roman" w:hAnsi="Times New Roman"/>
                <w:sz w:val="24"/>
                <w:szCs w:val="24"/>
                <w:lang w:val="ru-RU"/>
              </w:rPr>
              <w:t>СОГБУ СРЦН «Гармония»</w:t>
            </w:r>
          </w:p>
        </w:tc>
        <w:tc>
          <w:tcPr>
            <w:tcW w:w="2105" w:type="dxa"/>
          </w:tcPr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Афанасьева С.Ю.,</w:t>
            </w:r>
          </w:p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Бойцова Т.Н.,</w:t>
            </w:r>
          </w:p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Сазонова Е.Л.</w:t>
            </w:r>
          </w:p>
        </w:tc>
      </w:tr>
      <w:tr w:rsidR="00584966" w:rsidRPr="007A38F2" w:rsidTr="008F1936">
        <w:tc>
          <w:tcPr>
            <w:tcW w:w="696" w:type="dxa"/>
          </w:tcPr>
          <w:p w:rsidR="00584966" w:rsidRPr="008F1936" w:rsidRDefault="00870C9D" w:rsidP="00C819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584966">
              <w:rPr>
                <w:rFonts w:ascii="Times New Roman" w:hAnsi="Times New Roman"/>
                <w:sz w:val="24"/>
                <w:szCs w:val="24"/>
                <w:lang w:val="ru-RU"/>
              </w:rPr>
              <w:t>.12.</w:t>
            </w:r>
          </w:p>
        </w:tc>
        <w:tc>
          <w:tcPr>
            <w:tcW w:w="4380" w:type="dxa"/>
          </w:tcPr>
          <w:p w:rsidR="00584966" w:rsidRPr="008F1936" w:rsidRDefault="00584966" w:rsidP="00574FB4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Мониторинг реализации Плана мероприятий («дорожной карты») «Повышение эффективности и качества услуг в сфере социального обслуживания населения (2013-2018 годы)</w:t>
            </w:r>
          </w:p>
        </w:tc>
        <w:tc>
          <w:tcPr>
            <w:tcW w:w="2105" w:type="dxa"/>
          </w:tcPr>
          <w:p w:rsidR="00584966" w:rsidRPr="008F1936" w:rsidRDefault="00584966" w:rsidP="00574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584966" w:rsidRPr="008F1936" w:rsidRDefault="00584966" w:rsidP="00574FB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Комарова Е.Е., </w:t>
            </w:r>
          </w:p>
          <w:p w:rsidR="00584966" w:rsidRPr="008F1936" w:rsidRDefault="00584966" w:rsidP="00574FB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9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Афанасьева С.Ю.</w:t>
            </w:r>
          </w:p>
        </w:tc>
      </w:tr>
    </w:tbl>
    <w:p w:rsidR="004A58FC" w:rsidRDefault="001A044A">
      <w:pPr>
        <w:rPr>
          <w:lang w:val="ru-RU"/>
        </w:rPr>
      </w:pPr>
    </w:p>
    <w:p w:rsidR="00870C9D" w:rsidRDefault="00870C9D">
      <w:pPr>
        <w:rPr>
          <w:rFonts w:ascii="Times New Roman" w:hAnsi="Times New Roman"/>
          <w:lang w:val="ru-RU"/>
        </w:rPr>
      </w:pPr>
    </w:p>
    <w:p w:rsidR="00870C9D" w:rsidRDefault="00870C9D">
      <w:pPr>
        <w:rPr>
          <w:rFonts w:ascii="Times New Roman" w:hAnsi="Times New Roman"/>
          <w:lang w:val="ru-RU"/>
        </w:rPr>
      </w:pPr>
      <w:bookmarkStart w:id="0" w:name="_GoBack"/>
      <w:bookmarkEnd w:id="0"/>
    </w:p>
    <w:sectPr w:rsidR="00870C9D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44A" w:rsidRDefault="001A044A" w:rsidP="00196E9C">
      <w:r>
        <w:separator/>
      </w:r>
    </w:p>
  </w:endnote>
  <w:endnote w:type="continuationSeparator" w:id="1">
    <w:p w:rsidR="001A044A" w:rsidRDefault="001A044A" w:rsidP="0019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44A" w:rsidRDefault="001A044A" w:rsidP="00196E9C">
      <w:r>
        <w:separator/>
      </w:r>
    </w:p>
  </w:footnote>
  <w:footnote w:type="continuationSeparator" w:id="1">
    <w:p w:rsidR="001A044A" w:rsidRDefault="001A044A" w:rsidP="00196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501"/>
    <w:multiLevelType w:val="hybridMultilevel"/>
    <w:tmpl w:val="9B8CB04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E9C"/>
    <w:rsid w:val="00116B63"/>
    <w:rsid w:val="00196E9C"/>
    <w:rsid w:val="001A037D"/>
    <w:rsid w:val="001A044A"/>
    <w:rsid w:val="001C1263"/>
    <w:rsid w:val="00296F58"/>
    <w:rsid w:val="003458D7"/>
    <w:rsid w:val="003B55A6"/>
    <w:rsid w:val="00460FB1"/>
    <w:rsid w:val="004664E4"/>
    <w:rsid w:val="004706A2"/>
    <w:rsid w:val="00584966"/>
    <w:rsid w:val="005857F9"/>
    <w:rsid w:val="00610829"/>
    <w:rsid w:val="006F4E38"/>
    <w:rsid w:val="00787CFE"/>
    <w:rsid w:val="007A38F2"/>
    <w:rsid w:val="00870C9D"/>
    <w:rsid w:val="008F1936"/>
    <w:rsid w:val="0094406D"/>
    <w:rsid w:val="009C79B1"/>
    <w:rsid w:val="00BA3643"/>
    <w:rsid w:val="00C81921"/>
    <w:rsid w:val="00CA66B3"/>
    <w:rsid w:val="00D21D14"/>
    <w:rsid w:val="00DB5727"/>
    <w:rsid w:val="00F07A8D"/>
    <w:rsid w:val="00F46794"/>
    <w:rsid w:val="00F82E53"/>
    <w:rsid w:val="00FB0F2D"/>
    <w:rsid w:val="00FF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table" w:styleId="af3">
    <w:name w:val="Table Grid"/>
    <w:basedOn w:val="a1"/>
    <w:uiPriority w:val="59"/>
    <w:rsid w:val="00196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196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af4">
    <w:name w:val="Основной текст_"/>
    <w:basedOn w:val="a0"/>
    <w:link w:val="31"/>
    <w:rsid w:val="00196E9C"/>
    <w:rPr>
      <w:rFonts w:ascii="Times New Roman" w:eastAsia="Times New Roman" w:hAnsi="Times New Roman"/>
      <w:spacing w:val="2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196E9C"/>
    <w:pPr>
      <w:widowControl w:val="0"/>
      <w:shd w:val="clear" w:color="auto" w:fill="FFFFFF"/>
      <w:spacing w:line="312" w:lineRule="exact"/>
      <w:ind w:firstLine="11300"/>
    </w:pPr>
    <w:rPr>
      <w:rFonts w:ascii="Times New Roman" w:eastAsia="Times New Roman" w:hAnsi="Times New Roman"/>
      <w:spacing w:val="2"/>
      <w:sz w:val="23"/>
      <w:szCs w:val="23"/>
    </w:rPr>
  </w:style>
  <w:style w:type="character" w:customStyle="1" w:styleId="23">
    <w:name w:val="Основной текст2"/>
    <w:basedOn w:val="af4"/>
    <w:rsid w:val="00196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f5">
    <w:name w:val="header"/>
    <w:basedOn w:val="a"/>
    <w:link w:val="af6"/>
    <w:unhideWhenUsed/>
    <w:rsid w:val="00196E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96E9C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196E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96E9C"/>
    <w:rPr>
      <w:sz w:val="24"/>
      <w:szCs w:val="24"/>
    </w:rPr>
  </w:style>
  <w:style w:type="character" w:customStyle="1" w:styleId="0pt">
    <w:name w:val="Основной текст + Интервал 0 pt"/>
    <w:basedOn w:val="af4"/>
    <w:rsid w:val="00C81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9">
    <w:name w:val="Hyperlink"/>
    <w:rsid w:val="004664E4"/>
    <w:rPr>
      <w:rFonts w:cs="Times New Roman"/>
      <w:color w:val="0000FF"/>
      <w:u w:val="single"/>
    </w:rPr>
  </w:style>
  <w:style w:type="character" w:customStyle="1" w:styleId="12">
    <w:name w:val="Заголовок №1_"/>
    <w:link w:val="13"/>
    <w:rsid w:val="004706A2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4706A2"/>
    <w:pPr>
      <w:shd w:val="clear" w:color="auto" w:fill="FFFFFF"/>
      <w:spacing w:before="300" w:line="326" w:lineRule="exact"/>
      <w:ind w:hanging="340"/>
      <w:jc w:val="both"/>
      <w:outlineLvl w:val="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_garmon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Пользователь</cp:lastModifiedBy>
  <cp:revision>6</cp:revision>
  <cp:lastPrinted>2016-05-12T13:29:00Z</cp:lastPrinted>
  <dcterms:created xsi:type="dcterms:W3CDTF">2016-05-12T08:49:00Z</dcterms:created>
  <dcterms:modified xsi:type="dcterms:W3CDTF">2016-05-12T13:30:00Z</dcterms:modified>
</cp:coreProperties>
</file>